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1357" w14:textId="77777777" w:rsidR="008809BB" w:rsidRDefault="008809BB" w:rsidP="008809BB">
      <w:pPr>
        <w:spacing w:after="0"/>
        <w:jc w:val="right"/>
        <w:rPr>
          <w:rFonts w:ascii="Arial" w:hAnsi="Arial" w:cs="Arial"/>
          <w:sz w:val="32"/>
          <w:szCs w:val="32"/>
        </w:rPr>
      </w:pPr>
      <w:r>
        <w:rPr>
          <w:noProof/>
          <w:lang w:eastAsia="de-DE"/>
        </w:rPr>
        <w:drawing>
          <wp:inline distT="0" distB="0" distL="0" distR="0" wp14:anchorId="5165A8DD" wp14:editId="440C1986">
            <wp:extent cx="2016393" cy="563270"/>
            <wp:effectExtent l="0" t="0" r="3175"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8844" cy="563955"/>
                    </a:xfrm>
                    <a:prstGeom prst="rect">
                      <a:avLst/>
                    </a:prstGeom>
                  </pic:spPr>
                </pic:pic>
              </a:graphicData>
            </a:graphic>
          </wp:inline>
        </w:drawing>
      </w:r>
    </w:p>
    <w:p w14:paraId="5327C86C" w14:textId="77777777" w:rsidR="008809BB" w:rsidRPr="00987615" w:rsidRDefault="008809BB" w:rsidP="001759A9">
      <w:pPr>
        <w:spacing w:after="0"/>
        <w:jc w:val="center"/>
        <w:rPr>
          <w:rFonts w:ascii="Arial" w:hAnsi="Arial" w:cs="Arial"/>
          <w:sz w:val="28"/>
          <w:szCs w:val="28"/>
        </w:rPr>
      </w:pPr>
    </w:p>
    <w:p w14:paraId="3840AC94" w14:textId="77777777" w:rsidR="005A7300" w:rsidRPr="009D3A9F" w:rsidRDefault="009D3A9F" w:rsidP="001759A9">
      <w:pPr>
        <w:spacing w:after="0"/>
        <w:jc w:val="center"/>
        <w:rPr>
          <w:rFonts w:ascii="Arial" w:hAnsi="Arial" w:cs="Arial"/>
          <w:sz w:val="32"/>
          <w:szCs w:val="32"/>
        </w:rPr>
      </w:pPr>
      <w:r w:rsidRPr="009D3A9F">
        <w:rPr>
          <w:rFonts w:ascii="Arial" w:hAnsi="Arial" w:cs="Arial"/>
          <w:sz w:val="32"/>
          <w:szCs w:val="32"/>
        </w:rPr>
        <w:t>Vereinbar</w:t>
      </w:r>
      <w:r w:rsidR="001759A9">
        <w:rPr>
          <w:rFonts w:ascii="Arial" w:hAnsi="Arial" w:cs="Arial"/>
          <w:sz w:val="32"/>
          <w:szCs w:val="32"/>
        </w:rPr>
        <w:t xml:space="preserve">ung zur Zusammenarbeit zwischen </w:t>
      </w:r>
      <w:r w:rsidRPr="009D3A9F">
        <w:rPr>
          <w:rFonts w:ascii="Arial" w:hAnsi="Arial" w:cs="Arial"/>
          <w:sz w:val="32"/>
          <w:szCs w:val="32"/>
        </w:rPr>
        <w:t xml:space="preserve">Jugendamt und </w:t>
      </w:r>
      <w:r w:rsidR="00914B46">
        <w:rPr>
          <w:rFonts w:ascii="Arial" w:hAnsi="Arial" w:cs="Arial"/>
          <w:sz w:val="32"/>
          <w:szCs w:val="32"/>
        </w:rPr>
        <w:t>Kindert</w:t>
      </w:r>
      <w:r w:rsidRPr="009D3A9F">
        <w:rPr>
          <w:rFonts w:ascii="Arial" w:hAnsi="Arial" w:cs="Arial"/>
          <w:sz w:val="32"/>
          <w:szCs w:val="32"/>
        </w:rPr>
        <w:t>agespflegepersonen im Jugendamtsbezirk Emsdetten</w:t>
      </w:r>
    </w:p>
    <w:p w14:paraId="24297F56" w14:textId="77777777" w:rsidR="00125F7C" w:rsidRPr="00987615" w:rsidRDefault="00125F7C" w:rsidP="00125F7C">
      <w:pPr>
        <w:spacing w:after="0"/>
        <w:rPr>
          <w:rFonts w:ascii="Arial" w:hAnsi="Arial" w:cs="Arial"/>
          <w:sz w:val="20"/>
          <w:szCs w:val="20"/>
        </w:rPr>
      </w:pPr>
    </w:p>
    <w:p w14:paraId="6706CA5A" w14:textId="77777777" w:rsidR="008809BB" w:rsidRPr="00987615" w:rsidRDefault="008809BB" w:rsidP="00125F7C">
      <w:pPr>
        <w:spacing w:after="0"/>
        <w:rPr>
          <w:rFonts w:ascii="Arial" w:hAnsi="Arial" w:cs="Arial"/>
          <w:sz w:val="20"/>
          <w:szCs w:val="20"/>
        </w:rPr>
      </w:pPr>
    </w:p>
    <w:p w14:paraId="0A8DBCCF" w14:textId="77777777" w:rsidR="00125F7C" w:rsidRPr="00F72B88" w:rsidRDefault="00933308" w:rsidP="00125F7C">
      <w:pPr>
        <w:spacing w:after="0"/>
        <w:rPr>
          <w:rFonts w:ascii="Arial" w:hAnsi="Arial" w:cs="Arial"/>
          <w:sz w:val="28"/>
          <w:szCs w:val="28"/>
        </w:rPr>
      </w:pPr>
      <w:r>
        <w:rPr>
          <w:rFonts w:ascii="Arial" w:hAnsi="Arial" w:cs="Arial"/>
          <w:sz w:val="28"/>
          <w:szCs w:val="28"/>
        </w:rPr>
        <w:t>Vorwort</w:t>
      </w:r>
    </w:p>
    <w:p w14:paraId="7A910A11" w14:textId="77777777" w:rsidR="009D3A9F" w:rsidRPr="009D3A9F" w:rsidRDefault="009D3A9F" w:rsidP="00960972">
      <w:pPr>
        <w:autoSpaceDE w:val="0"/>
        <w:autoSpaceDN w:val="0"/>
        <w:adjustRightInd w:val="0"/>
        <w:spacing w:after="0" w:line="240" w:lineRule="auto"/>
        <w:rPr>
          <w:rFonts w:ascii="Arial" w:hAnsi="Arial" w:cs="Arial"/>
          <w:sz w:val="24"/>
          <w:szCs w:val="24"/>
        </w:rPr>
      </w:pPr>
      <w:r w:rsidRPr="009D3A9F">
        <w:rPr>
          <w:rFonts w:ascii="Arial" w:hAnsi="Arial" w:cs="Arial"/>
          <w:sz w:val="24"/>
          <w:szCs w:val="24"/>
        </w:rPr>
        <w:t>Die Kindertagespflege ist neben den Kindertageseinrichtungen eine wichtige</w:t>
      </w:r>
      <w:r w:rsidR="00D006F0">
        <w:rPr>
          <w:rFonts w:ascii="Arial" w:hAnsi="Arial" w:cs="Arial"/>
          <w:sz w:val="24"/>
          <w:szCs w:val="24"/>
        </w:rPr>
        <w:t xml:space="preserve"> </w:t>
      </w:r>
      <w:r w:rsidR="00DE768F" w:rsidRPr="009D3A9F">
        <w:rPr>
          <w:rFonts w:ascii="Arial" w:hAnsi="Arial" w:cs="Arial"/>
          <w:sz w:val="24"/>
          <w:szCs w:val="24"/>
        </w:rPr>
        <w:t xml:space="preserve">und </w:t>
      </w:r>
      <w:r w:rsidR="00987615">
        <w:rPr>
          <w:rFonts w:ascii="Arial" w:hAnsi="Arial" w:cs="Arial"/>
          <w:sz w:val="24"/>
          <w:szCs w:val="24"/>
        </w:rPr>
        <w:t xml:space="preserve">  </w:t>
      </w:r>
      <w:r w:rsidR="00DE768F">
        <w:rPr>
          <w:rFonts w:ascii="Arial" w:hAnsi="Arial" w:cs="Arial"/>
          <w:sz w:val="24"/>
          <w:szCs w:val="24"/>
        </w:rPr>
        <w:t>unverzichtbare</w:t>
      </w:r>
      <w:r w:rsidRPr="009D3A9F">
        <w:rPr>
          <w:rFonts w:ascii="Arial" w:hAnsi="Arial" w:cs="Arial"/>
          <w:sz w:val="24"/>
          <w:szCs w:val="24"/>
        </w:rPr>
        <w:t xml:space="preserve"> Säule bei den Angeboten der frühkindlichen Bildung, Betreuung</w:t>
      </w:r>
      <w:r w:rsidR="00D006F0">
        <w:rPr>
          <w:rFonts w:ascii="Arial" w:hAnsi="Arial" w:cs="Arial"/>
          <w:sz w:val="24"/>
          <w:szCs w:val="24"/>
        </w:rPr>
        <w:t xml:space="preserve"> </w:t>
      </w:r>
      <w:r w:rsidRPr="009D3A9F">
        <w:rPr>
          <w:rFonts w:ascii="Arial" w:hAnsi="Arial" w:cs="Arial"/>
          <w:sz w:val="24"/>
          <w:szCs w:val="24"/>
        </w:rPr>
        <w:t xml:space="preserve">und Erziehung. Nach dem ausdrücklichen Willen des Gesetzgebers handelt es sich um gleichrangig </w:t>
      </w:r>
      <w:r w:rsidR="00DE768F" w:rsidRPr="009D3A9F">
        <w:rPr>
          <w:rFonts w:ascii="Arial" w:hAnsi="Arial" w:cs="Arial"/>
          <w:sz w:val="24"/>
          <w:szCs w:val="24"/>
        </w:rPr>
        <w:t>nebeneinanderstehende</w:t>
      </w:r>
      <w:r w:rsidRPr="009D3A9F">
        <w:rPr>
          <w:rFonts w:ascii="Arial" w:hAnsi="Arial" w:cs="Arial"/>
          <w:sz w:val="24"/>
          <w:szCs w:val="24"/>
        </w:rPr>
        <w:t xml:space="preserve"> Betreuungsangebote.</w:t>
      </w:r>
    </w:p>
    <w:p w14:paraId="293C2936" w14:textId="77777777" w:rsidR="00D006F0" w:rsidRPr="0004766B" w:rsidRDefault="00D006F0" w:rsidP="00960972">
      <w:pPr>
        <w:spacing w:after="0" w:line="240" w:lineRule="auto"/>
        <w:rPr>
          <w:rFonts w:ascii="Arial" w:hAnsi="Arial" w:cs="Arial"/>
          <w:sz w:val="16"/>
          <w:szCs w:val="16"/>
        </w:rPr>
      </w:pPr>
    </w:p>
    <w:p w14:paraId="0405B9FD" w14:textId="77777777" w:rsidR="009D3A9F" w:rsidRDefault="00960972" w:rsidP="00960972">
      <w:pPr>
        <w:spacing w:after="0" w:line="240" w:lineRule="auto"/>
        <w:rPr>
          <w:rFonts w:ascii="Arial" w:hAnsi="Arial" w:cs="Arial"/>
          <w:sz w:val="24"/>
          <w:szCs w:val="24"/>
        </w:rPr>
      </w:pPr>
      <w:r>
        <w:rPr>
          <w:rFonts w:ascii="Arial" w:hAnsi="Arial" w:cs="Arial"/>
          <w:sz w:val="24"/>
          <w:szCs w:val="24"/>
        </w:rPr>
        <w:t>Z</w:t>
      </w:r>
      <w:r w:rsidR="009D3A9F" w:rsidRPr="009D3A9F">
        <w:rPr>
          <w:rFonts w:ascii="Arial" w:hAnsi="Arial" w:cs="Arial"/>
          <w:sz w:val="24"/>
          <w:szCs w:val="24"/>
        </w:rPr>
        <w:t xml:space="preserve">u diesem </w:t>
      </w:r>
      <w:r>
        <w:rPr>
          <w:rFonts w:ascii="Arial" w:hAnsi="Arial" w:cs="Arial"/>
          <w:sz w:val="24"/>
          <w:szCs w:val="24"/>
        </w:rPr>
        <w:t>Aufgabenb</w:t>
      </w:r>
      <w:r w:rsidR="00933308">
        <w:rPr>
          <w:rFonts w:ascii="Arial" w:hAnsi="Arial" w:cs="Arial"/>
          <w:sz w:val="24"/>
          <w:szCs w:val="24"/>
        </w:rPr>
        <w:t>ereich gibt es einige</w:t>
      </w:r>
      <w:r w:rsidR="009D3A9F" w:rsidRPr="009D3A9F">
        <w:rPr>
          <w:rFonts w:ascii="Arial" w:hAnsi="Arial" w:cs="Arial"/>
          <w:sz w:val="24"/>
          <w:szCs w:val="24"/>
        </w:rPr>
        <w:t xml:space="preserve"> gesetzliche Vorgaben</w:t>
      </w:r>
      <w:r w:rsidR="00E35A8D">
        <w:rPr>
          <w:rFonts w:ascii="Arial" w:hAnsi="Arial" w:cs="Arial"/>
          <w:sz w:val="24"/>
          <w:szCs w:val="24"/>
        </w:rPr>
        <w:t xml:space="preserve"> im Sozialgesetzbuch VIII (SGB VIII) und im Kinderbildungsgesetz NRW (</w:t>
      </w:r>
      <w:proofErr w:type="spellStart"/>
      <w:r w:rsidR="00E35A8D">
        <w:rPr>
          <w:rFonts w:ascii="Arial" w:hAnsi="Arial" w:cs="Arial"/>
          <w:sz w:val="24"/>
          <w:szCs w:val="24"/>
        </w:rPr>
        <w:t>KiBiz</w:t>
      </w:r>
      <w:proofErr w:type="spellEnd"/>
      <w:r w:rsidR="00E35A8D">
        <w:rPr>
          <w:rFonts w:ascii="Arial" w:hAnsi="Arial" w:cs="Arial"/>
          <w:sz w:val="24"/>
          <w:szCs w:val="24"/>
        </w:rPr>
        <w:t>)</w:t>
      </w:r>
      <w:r w:rsidR="009D3A9F" w:rsidRPr="009D3A9F">
        <w:rPr>
          <w:rFonts w:ascii="Arial" w:hAnsi="Arial" w:cs="Arial"/>
          <w:sz w:val="24"/>
          <w:szCs w:val="24"/>
        </w:rPr>
        <w:t xml:space="preserve">. </w:t>
      </w:r>
      <w:r>
        <w:rPr>
          <w:rFonts w:ascii="Arial" w:hAnsi="Arial" w:cs="Arial"/>
          <w:sz w:val="24"/>
          <w:szCs w:val="24"/>
        </w:rPr>
        <w:t>Weitere Ausführungen finden sich in den</w:t>
      </w:r>
      <w:r w:rsidR="009D3A9F" w:rsidRPr="009D3A9F">
        <w:rPr>
          <w:rFonts w:ascii="Arial" w:hAnsi="Arial" w:cs="Arial"/>
          <w:sz w:val="24"/>
          <w:szCs w:val="24"/>
        </w:rPr>
        <w:t xml:space="preserve"> </w:t>
      </w:r>
      <w:r w:rsidR="00933308">
        <w:rPr>
          <w:rFonts w:ascii="Arial" w:hAnsi="Arial" w:cs="Arial"/>
          <w:sz w:val="24"/>
          <w:szCs w:val="24"/>
        </w:rPr>
        <w:t>Handlungsempfehlungen des Bundesfamilienministeriums</w:t>
      </w:r>
      <w:r w:rsidR="00E35A8D">
        <w:rPr>
          <w:rFonts w:ascii="Arial" w:hAnsi="Arial" w:cs="Arial"/>
          <w:sz w:val="24"/>
          <w:szCs w:val="24"/>
        </w:rPr>
        <w:t>, der Bildungsvereinbarung in Verbindung mit den Bildungsgrundsätzen, der Handreichung Kindertagespflege in Nordrhein-Westfalen</w:t>
      </w:r>
      <w:r w:rsidR="00933308">
        <w:rPr>
          <w:rFonts w:ascii="Arial" w:hAnsi="Arial" w:cs="Arial"/>
          <w:sz w:val="24"/>
          <w:szCs w:val="24"/>
        </w:rPr>
        <w:t xml:space="preserve"> und in den </w:t>
      </w:r>
      <w:r w:rsidR="009D3A9F" w:rsidRPr="009D3A9F">
        <w:rPr>
          <w:rFonts w:ascii="Arial" w:hAnsi="Arial" w:cs="Arial"/>
          <w:sz w:val="24"/>
          <w:szCs w:val="24"/>
        </w:rPr>
        <w:t>Richtlinien</w:t>
      </w:r>
      <w:r w:rsidR="009D3A9F">
        <w:rPr>
          <w:rFonts w:ascii="Arial" w:hAnsi="Arial" w:cs="Arial"/>
          <w:sz w:val="24"/>
          <w:szCs w:val="24"/>
        </w:rPr>
        <w:t xml:space="preserve"> der Stadt Emsdetten </w:t>
      </w:r>
      <w:r w:rsidR="00987615">
        <w:rPr>
          <w:rFonts w:ascii="Arial" w:hAnsi="Arial" w:cs="Arial"/>
          <w:sz w:val="24"/>
          <w:szCs w:val="24"/>
        </w:rPr>
        <w:t>zur Förderung der</w:t>
      </w:r>
      <w:r w:rsidR="009D3A9F">
        <w:rPr>
          <w:rFonts w:ascii="Arial" w:hAnsi="Arial" w:cs="Arial"/>
          <w:sz w:val="24"/>
          <w:szCs w:val="24"/>
        </w:rPr>
        <w:t xml:space="preserve"> Kindertagespflege. Die Richtlinien enthalten umfängliche Regelungen</w:t>
      </w:r>
      <w:r w:rsidR="009D3A9F" w:rsidRPr="009D3A9F">
        <w:rPr>
          <w:rFonts w:ascii="Arial" w:hAnsi="Arial" w:cs="Arial"/>
          <w:sz w:val="24"/>
          <w:szCs w:val="24"/>
        </w:rPr>
        <w:t xml:space="preserve"> hinsichtlich </w:t>
      </w:r>
      <w:r w:rsidR="009D3A9F">
        <w:rPr>
          <w:rFonts w:ascii="Arial" w:hAnsi="Arial" w:cs="Arial"/>
          <w:sz w:val="24"/>
          <w:szCs w:val="24"/>
        </w:rPr>
        <w:t xml:space="preserve">der Voraussetzungen für und der </w:t>
      </w:r>
      <w:r w:rsidR="009D3A9F" w:rsidRPr="009D3A9F">
        <w:rPr>
          <w:rFonts w:ascii="Arial" w:hAnsi="Arial" w:cs="Arial"/>
          <w:sz w:val="24"/>
          <w:szCs w:val="24"/>
        </w:rPr>
        <w:t xml:space="preserve">Finanzierung </w:t>
      </w:r>
      <w:r w:rsidR="001D62F2">
        <w:rPr>
          <w:rFonts w:ascii="Arial" w:hAnsi="Arial" w:cs="Arial"/>
          <w:sz w:val="24"/>
          <w:szCs w:val="24"/>
        </w:rPr>
        <w:t>von Kindertagespflege - jedoch</w:t>
      </w:r>
      <w:r w:rsidR="009D3A9F" w:rsidRPr="009D3A9F">
        <w:rPr>
          <w:rFonts w:ascii="Arial" w:hAnsi="Arial" w:cs="Arial"/>
          <w:sz w:val="24"/>
          <w:szCs w:val="24"/>
        </w:rPr>
        <w:t xml:space="preserve"> </w:t>
      </w:r>
      <w:r w:rsidR="00A904CE">
        <w:rPr>
          <w:rFonts w:ascii="Arial" w:hAnsi="Arial" w:cs="Arial"/>
          <w:sz w:val="24"/>
          <w:szCs w:val="24"/>
        </w:rPr>
        <w:t xml:space="preserve">nur </w:t>
      </w:r>
      <w:r w:rsidR="009D3A9F" w:rsidRPr="009D3A9F">
        <w:rPr>
          <w:rFonts w:ascii="Arial" w:hAnsi="Arial" w:cs="Arial"/>
          <w:sz w:val="24"/>
          <w:szCs w:val="24"/>
        </w:rPr>
        <w:t>we</w:t>
      </w:r>
      <w:r w:rsidR="001D62F2">
        <w:rPr>
          <w:rFonts w:ascii="Arial" w:hAnsi="Arial" w:cs="Arial"/>
          <w:sz w:val="24"/>
          <w:szCs w:val="24"/>
        </w:rPr>
        <w:t xml:space="preserve">nige Aussagen </w:t>
      </w:r>
      <w:r w:rsidR="009D3A9F" w:rsidRPr="009D3A9F">
        <w:rPr>
          <w:rFonts w:ascii="Arial" w:hAnsi="Arial" w:cs="Arial"/>
          <w:sz w:val="24"/>
          <w:szCs w:val="24"/>
        </w:rPr>
        <w:t>zu Aufgaben und Ausgestaltung der Aufgabe</w:t>
      </w:r>
      <w:r w:rsidR="00F72B88">
        <w:rPr>
          <w:rFonts w:ascii="Arial" w:hAnsi="Arial" w:cs="Arial"/>
          <w:sz w:val="24"/>
          <w:szCs w:val="24"/>
        </w:rPr>
        <w:t xml:space="preserve"> selbst</w:t>
      </w:r>
      <w:r w:rsidR="00DB1B2A">
        <w:rPr>
          <w:rFonts w:ascii="Arial" w:hAnsi="Arial" w:cs="Arial"/>
          <w:sz w:val="24"/>
          <w:szCs w:val="24"/>
        </w:rPr>
        <w:t xml:space="preserve"> sowie zu dem Verhältnis zwischen den </w:t>
      </w:r>
      <w:r w:rsidR="00914B46">
        <w:rPr>
          <w:rFonts w:ascii="Arial" w:hAnsi="Arial" w:cs="Arial"/>
          <w:sz w:val="24"/>
          <w:szCs w:val="24"/>
        </w:rPr>
        <w:t>Kindert</w:t>
      </w:r>
      <w:r w:rsidR="00DB1B2A">
        <w:rPr>
          <w:rFonts w:ascii="Arial" w:hAnsi="Arial" w:cs="Arial"/>
          <w:sz w:val="24"/>
          <w:szCs w:val="24"/>
        </w:rPr>
        <w:t>agespflegepersonen und dem Jugendamt</w:t>
      </w:r>
      <w:r w:rsidR="00A904CE">
        <w:rPr>
          <w:rFonts w:ascii="Arial" w:hAnsi="Arial" w:cs="Arial"/>
          <w:sz w:val="24"/>
          <w:szCs w:val="24"/>
        </w:rPr>
        <w:t xml:space="preserve"> oder weiteren Kooperationsbezügen</w:t>
      </w:r>
      <w:r w:rsidR="001D62F2">
        <w:rPr>
          <w:rFonts w:ascii="Arial" w:hAnsi="Arial" w:cs="Arial"/>
          <w:sz w:val="24"/>
          <w:szCs w:val="24"/>
        </w:rPr>
        <w:t>.</w:t>
      </w:r>
    </w:p>
    <w:p w14:paraId="6ABCC951" w14:textId="77777777" w:rsidR="00960972" w:rsidRPr="0004766B" w:rsidRDefault="00960972" w:rsidP="00960972">
      <w:pPr>
        <w:spacing w:after="0" w:line="240" w:lineRule="auto"/>
        <w:rPr>
          <w:rFonts w:ascii="Arial" w:hAnsi="Arial" w:cs="Arial"/>
          <w:sz w:val="16"/>
          <w:szCs w:val="16"/>
        </w:rPr>
      </w:pPr>
    </w:p>
    <w:p w14:paraId="67842148" w14:textId="77777777" w:rsidR="00960972" w:rsidRDefault="00F72B88" w:rsidP="00960972">
      <w:pPr>
        <w:spacing w:after="0" w:line="240" w:lineRule="auto"/>
        <w:rPr>
          <w:rFonts w:ascii="Arial" w:hAnsi="Arial" w:cs="Arial"/>
          <w:sz w:val="24"/>
          <w:szCs w:val="24"/>
        </w:rPr>
      </w:pPr>
      <w:r>
        <w:rPr>
          <w:rFonts w:ascii="Arial" w:hAnsi="Arial" w:cs="Arial"/>
          <w:sz w:val="24"/>
          <w:szCs w:val="24"/>
        </w:rPr>
        <w:t xml:space="preserve">Die Kindertagespflege </w:t>
      </w:r>
      <w:r w:rsidR="009D3A9F" w:rsidRPr="009D3A9F">
        <w:rPr>
          <w:rFonts w:ascii="Arial" w:hAnsi="Arial" w:cs="Arial"/>
          <w:sz w:val="24"/>
          <w:szCs w:val="24"/>
        </w:rPr>
        <w:t xml:space="preserve">unterliegt spezifischen Bedingungen, die sich von denen für Kindertageseinrichtungen unterscheiden. </w:t>
      </w:r>
      <w:r w:rsidR="00C41C38">
        <w:rPr>
          <w:rFonts w:ascii="Arial" w:hAnsi="Arial" w:cs="Arial"/>
          <w:sz w:val="24"/>
          <w:szCs w:val="24"/>
        </w:rPr>
        <w:t>Ein w</w:t>
      </w:r>
      <w:r w:rsidR="009D3A9F" w:rsidRPr="009D3A9F">
        <w:rPr>
          <w:rFonts w:ascii="Arial" w:hAnsi="Arial" w:cs="Arial"/>
          <w:sz w:val="24"/>
          <w:szCs w:val="24"/>
        </w:rPr>
        <w:t>ichtiger Aspekt ist</w:t>
      </w:r>
      <w:r w:rsidR="00960972">
        <w:rPr>
          <w:rFonts w:ascii="Arial" w:hAnsi="Arial" w:cs="Arial"/>
          <w:sz w:val="24"/>
          <w:szCs w:val="24"/>
        </w:rPr>
        <w:t>,</w:t>
      </w:r>
      <w:r w:rsidR="009D3A9F" w:rsidRPr="009D3A9F">
        <w:rPr>
          <w:rFonts w:ascii="Arial" w:hAnsi="Arial" w:cs="Arial"/>
          <w:sz w:val="24"/>
          <w:szCs w:val="24"/>
        </w:rPr>
        <w:t xml:space="preserve"> dass die </w:t>
      </w:r>
      <w:r w:rsidR="00914B46">
        <w:rPr>
          <w:rFonts w:ascii="Arial" w:hAnsi="Arial" w:cs="Arial"/>
          <w:sz w:val="24"/>
          <w:szCs w:val="24"/>
        </w:rPr>
        <w:t>Kindert</w:t>
      </w:r>
      <w:r w:rsidR="009D3A9F" w:rsidRPr="009D3A9F">
        <w:rPr>
          <w:rFonts w:ascii="Arial" w:hAnsi="Arial" w:cs="Arial"/>
          <w:sz w:val="24"/>
          <w:szCs w:val="24"/>
        </w:rPr>
        <w:t>agespflegep</w:t>
      </w:r>
      <w:r w:rsidR="00960972">
        <w:rPr>
          <w:rFonts w:ascii="Arial" w:hAnsi="Arial" w:cs="Arial"/>
          <w:sz w:val="24"/>
          <w:szCs w:val="24"/>
        </w:rPr>
        <w:t>ersonen selbstständig tätig</w:t>
      </w:r>
      <w:r w:rsidR="009D3A9F" w:rsidRPr="009D3A9F">
        <w:rPr>
          <w:rFonts w:ascii="Arial" w:hAnsi="Arial" w:cs="Arial"/>
          <w:sz w:val="24"/>
          <w:szCs w:val="24"/>
        </w:rPr>
        <w:t xml:space="preserve"> und damit dem Jugendamt gegenüber </w:t>
      </w:r>
      <w:r w:rsidR="00D34291">
        <w:rPr>
          <w:rFonts w:ascii="Arial" w:hAnsi="Arial" w:cs="Arial"/>
          <w:sz w:val="24"/>
          <w:szCs w:val="24"/>
        </w:rPr>
        <w:t>genauso wenig</w:t>
      </w:r>
      <w:r w:rsidR="009D3A9F" w:rsidRPr="009D3A9F">
        <w:rPr>
          <w:rFonts w:ascii="Arial" w:hAnsi="Arial" w:cs="Arial"/>
          <w:sz w:val="24"/>
          <w:szCs w:val="24"/>
        </w:rPr>
        <w:t xml:space="preserve"> weisungsgebunden sind</w:t>
      </w:r>
      <w:r w:rsidR="00D34291">
        <w:rPr>
          <w:rFonts w:ascii="Arial" w:hAnsi="Arial" w:cs="Arial"/>
          <w:sz w:val="24"/>
          <w:szCs w:val="24"/>
        </w:rPr>
        <w:t xml:space="preserve"> wie die Träger von </w:t>
      </w:r>
      <w:r w:rsidR="00C30603">
        <w:rPr>
          <w:rFonts w:ascii="Arial" w:hAnsi="Arial" w:cs="Arial"/>
          <w:sz w:val="24"/>
          <w:szCs w:val="24"/>
        </w:rPr>
        <w:t>Kindert</w:t>
      </w:r>
      <w:r w:rsidR="00D34291">
        <w:rPr>
          <w:rFonts w:ascii="Arial" w:hAnsi="Arial" w:cs="Arial"/>
          <w:sz w:val="24"/>
          <w:szCs w:val="24"/>
        </w:rPr>
        <w:t>ageseinrichtungen</w:t>
      </w:r>
      <w:r w:rsidR="009D3A9F" w:rsidRPr="009D3A9F">
        <w:rPr>
          <w:rFonts w:ascii="Arial" w:hAnsi="Arial" w:cs="Arial"/>
          <w:sz w:val="24"/>
          <w:szCs w:val="24"/>
        </w:rPr>
        <w:t>.</w:t>
      </w:r>
      <w:r w:rsidR="00960972">
        <w:rPr>
          <w:rFonts w:ascii="Arial" w:hAnsi="Arial" w:cs="Arial"/>
          <w:sz w:val="24"/>
          <w:szCs w:val="24"/>
        </w:rPr>
        <w:t xml:space="preserve"> </w:t>
      </w:r>
    </w:p>
    <w:p w14:paraId="52FDC6D5" w14:textId="77777777" w:rsidR="00914B46" w:rsidRDefault="00914B46" w:rsidP="00960972">
      <w:pPr>
        <w:spacing w:after="0" w:line="240" w:lineRule="auto"/>
        <w:rPr>
          <w:rFonts w:ascii="Arial" w:hAnsi="Arial" w:cs="Arial"/>
          <w:sz w:val="24"/>
          <w:szCs w:val="24"/>
        </w:rPr>
      </w:pPr>
      <w:r>
        <w:rPr>
          <w:rFonts w:ascii="Arial" w:hAnsi="Arial" w:cs="Arial"/>
          <w:sz w:val="24"/>
          <w:szCs w:val="24"/>
        </w:rPr>
        <w:t xml:space="preserve">Gleichwohl muss es </w:t>
      </w:r>
      <w:r w:rsidR="0054446C">
        <w:rPr>
          <w:rFonts w:ascii="Arial" w:hAnsi="Arial" w:cs="Arial"/>
          <w:sz w:val="24"/>
          <w:szCs w:val="24"/>
        </w:rPr>
        <w:t xml:space="preserve">für die Kindertagespflegepersonen und für das Jugendamt </w:t>
      </w:r>
      <w:r>
        <w:rPr>
          <w:rFonts w:ascii="Arial" w:hAnsi="Arial" w:cs="Arial"/>
          <w:sz w:val="24"/>
          <w:szCs w:val="24"/>
        </w:rPr>
        <w:t>verlässliche und verbindliche Vereinbarungen zur Zusammenarbeit geben</w:t>
      </w:r>
      <w:r w:rsidR="0054446C">
        <w:rPr>
          <w:rFonts w:ascii="Arial" w:hAnsi="Arial" w:cs="Arial"/>
          <w:sz w:val="24"/>
          <w:szCs w:val="24"/>
        </w:rPr>
        <w:t>. Nur so kann das Jugendamt das Angebot gesamtstädtisch planen</w:t>
      </w:r>
      <w:r w:rsidR="00110184">
        <w:rPr>
          <w:rFonts w:ascii="Arial" w:hAnsi="Arial" w:cs="Arial"/>
          <w:sz w:val="24"/>
          <w:szCs w:val="24"/>
        </w:rPr>
        <w:t xml:space="preserve"> und</w:t>
      </w:r>
      <w:r w:rsidR="0054446C">
        <w:rPr>
          <w:rFonts w:ascii="Arial" w:hAnsi="Arial" w:cs="Arial"/>
          <w:sz w:val="24"/>
          <w:szCs w:val="24"/>
        </w:rPr>
        <w:t xml:space="preserve"> ein einheitliches Erscheinungsbild der Kindertagespflege gewährleistet werden. </w:t>
      </w:r>
    </w:p>
    <w:p w14:paraId="6CC1C6FF" w14:textId="77777777" w:rsidR="0054446C" w:rsidRPr="00987615" w:rsidRDefault="0054446C" w:rsidP="00960972">
      <w:pPr>
        <w:spacing w:after="0" w:line="240" w:lineRule="auto"/>
        <w:rPr>
          <w:rFonts w:ascii="Arial" w:hAnsi="Arial" w:cs="Arial"/>
          <w:sz w:val="16"/>
          <w:szCs w:val="16"/>
        </w:rPr>
      </w:pPr>
    </w:p>
    <w:p w14:paraId="60FC1ADF" w14:textId="77777777" w:rsidR="00960972" w:rsidRPr="0004766B" w:rsidRDefault="0054446C" w:rsidP="00960972">
      <w:pPr>
        <w:spacing w:after="0" w:line="240" w:lineRule="auto"/>
        <w:rPr>
          <w:rFonts w:ascii="Arial" w:hAnsi="Arial" w:cs="Arial"/>
          <w:sz w:val="16"/>
          <w:szCs w:val="16"/>
        </w:rPr>
      </w:pPr>
      <w:r>
        <w:rPr>
          <w:rFonts w:ascii="Arial" w:hAnsi="Arial" w:cs="Arial"/>
          <w:sz w:val="24"/>
          <w:szCs w:val="24"/>
        </w:rPr>
        <w:t>Darüber hinaus</w:t>
      </w:r>
      <w:r w:rsidR="00A904CE">
        <w:rPr>
          <w:rFonts w:ascii="Arial" w:hAnsi="Arial" w:cs="Arial"/>
          <w:sz w:val="24"/>
          <w:szCs w:val="24"/>
        </w:rPr>
        <w:t xml:space="preserve"> muss</w:t>
      </w:r>
      <w:r w:rsidR="00C41C38">
        <w:rPr>
          <w:rFonts w:ascii="Arial" w:hAnsi="Arial" w:cs="Arial"/>
          <w:sz w:val="24"/>
          <w:szCs w:val="24"/>
        </w:rPr>
        <w:t xml:space="preserve"> </w:t>
      </w:r>
      <w:r w:rsidR="009D3A9F" w:rsidRPr="009D3A9F">
        <w:rPr>
          <w:rFonts w:ascii="Arial" w:hAnsi="Arial" w:cs="Arial"/>
          <w:sz w:val="24"/>
          <w:szCs w:val="24"/>
        </w:rPr>
        <w:t>die Kindertagespflege grundsätzlich</w:t>
      </w:r>
      <w:r>
        <w:rPr>
          <w:rFonts w:ascii="Arial" w:hAnsi="Arial" w:cs="Arial"/>
          <w:sz w:val="24"/>
          <w:szCs w:val="24"/>
        </w:rPr>
        <w:t xml:space="preserve"> den</w:t>
      </w:r>
      <w:r w:rsidR="00110184">
        <w:rPr>
          <w:rFonts w:ascii="Arial" w:hAnsi="Arial" w:cs="Arial"/>
          <w:sz w:val="24"/>
          <w:szCs w:val="24"/>
        </w:rPr>
        <w:t xml:space="preserve"> in</w:t>
      </w:r>
      <w:r>
        <w:rPr>
          <w:rFonts w:ascii="Arial" w:hAnsi="Arial" w:cs="Arial"/>
          <w:sz w:val="24"/>
          <w:szCs w:val="24"/>
        </w:rPr>
        <w:t xml:space="preserve"> Kitas </w:t>
      </w:r>
      <w:r w:rsidR="00110184">
        <w:rPr>
          <w:rFonts w:ascii="Arial" w:hAnsi="Arial" w:cs="Arial"/>
          <w:sz w:val="24"/>
          <w:szCs w:val="24"/>
        </w:rPr>
        <w:t xml:space="preserve">geltenden </w:t>
      </w:r>
      <w:r w:rsidR="009D3A9F" w:rsidRPr="009D3A9F">
        <w:rPr>
          <w:rFonts w:ascii="Arial" w:hAnsi="Arial" w:cs="Arial"/>
          <w:sz w:val="24"/>
          <w:szCs w:val="24"/>
        </w:rPr>
        <w:t xml:space="preserve">vergleichbaren Qualitätsansprüchen genügen. </w:t>
      </w:r>
    </w:p>
    <w:p w14:paraId="429FCF21" w14:textId="77777777" w:rsidR="0041079A" w:rsidRDefault="00FE6EA9" w:rsidP="00960972">
      <w:pPr>
        <w:spacing w:after="0" w:line="240" w:lineRule="auto"/>
        <w:rPr>
          <w:rFonts w:ascii="Arial" w:hAnsi="Arial" w:cs="Arial"/>
          <w:sz w:val="24"/>
          <w:szCs w:val="24"/>
        </w:rPr>
      </w:pPr>
      <w:r>
        <w:rPr>
          <w:rFonts w:ascii="Arial" w:hAnsi="Arial" w:cs="Arial"/>
          <w:sz w:val="24"/>
          <w:szCs w:val="24"/>
        </w:rPr>
        <w:t>Der</w:t>
      </w:r>
      <w:r w:rsidR="009D3A9F" w:rsidRPr="009D3A9F">
        <w:rPr>
          <w:rFonts w:ascii="Arial" w:hAnsi="Arial" w:cs="Arial"/>
          <w:sz w:val="24"/>
          <w:szCs w:val="24"/>
        </w:rPr>
        <w:t xml:space="preserve"> frühkindliche</w:t>
      </w:r>
      <w:r>
        <w:rPr>
          <w:rFonts w:ascii="Arial" w:hAnsi="Arial" w:cs="Arial"/>
          <w:sz w:val="24"/>
          <w:szCs w:val="24"/>
        </w:rPr>
        <w:t>n</w:t>
      </w:r>
      <w:r w:rsidR="009D3A9F" w:rsidRPr="009D3A9F">
        <w:rPr>
          <w:rFonts w:ascii="Arial" w:hAnsi="Arial" w:cs="Arial"/>
          <w:sz w:val="24"/>
          <w:szCs w:val="24"/>
        </w:rPr>
        <w:t xml:space="preserve"> Erziehung, Bildung und Betreuung in der Kindertagespflege </w:t>
      </w:r>
      <w:r>
        <w:rPr>
          <w:rFonts w:ascii="Arial" w:hAnsi="Arial" w:cs="Arial"/>
          <w:sz w:val="24"/>
          <w:szCs w:val="24"/>
        </w:rPr>
        <w:t xml:space="preserve">ist eine große Bedeutung beizumessen. Einerseits ist das so aufgrund </w:t>
      </w:r>
      <w:r w:rsidR="009D3A9F" w:rsidRPr="009D3A9F">
        <w:rPr>
          <w:rFonts w:ascii="Arial" w:hAnsi="Arial" w:cs="Arial"/>
          <w:sz w:val="24"/>
          <w:szCs w:val="24"/>
        </w:rPr>
        <w:t xml:space="preserve">des </w:t>
      </w:r>
      <w:r>
        <w:rPr>
          <w:rFonts w:ascii="Arial" w:hAnsi="Arial" w:cs="Arial"/>
          <w:sz w:val="24"/>
          <w:szCs w:val="24"/>
        </w:rPr>
        <w:t xml:space="preserve">erheblichen </w:t>
      </w:r>
      <w:r w:rsidR="009D3A9F" w:rsidRPr="009D3A9F">
        <w:rPr>
          <w:rFonts w:ascii="Arial" w:hAnsi="Arial" w:cs="Arial"/>
          <w:sz w:val="24"/>
          <w:szCs w:val="24"/>
        </w:rPr>
        <w:t>quantitativen Ausbaus</w:t>
      </w:r>
      <w:r>
        <w:rPr>
          <w:rFonts w:ascii="Arial" w:hAnsi="Arial" w:cs="Arial"/>
          <w:sz w:val="24"/>
          <w:szCs w:val="24"/>
        </w:rPr>
        <w:t xml:space="preserve">. Darüber hinaus ist bekannt, wie sehr frühkindliche Erziehung und Bildung aufgrund der schnellen </w:t>
      </w:r>
      <w:r w:rsidR="009D3A9F" w:rsidRPr="009D3A9F">
        <w:rPr>
          <w:rFonts w:ascii="Arial" w:hAnsi="Arial" w:cs="Arial"/>
          <w:sz w:val="24"/>
          <w:szCs w:val="24"/>
        </w:rPr>
        <w:t>psychi</w:t>
      </w:r>
      <w:r>
        <w:rPr>
          <w:rFonts w:ascii="Arial" w:hAnsi="Arial" w:cs="Arial"/>
          <w:sz w:val="24"/>
          <w:szCs w:val="24"/>
        </w:rPr>
        <w:t>schen und</w:t>
      </w:r>
      <w:r w:rsidR="009D3A9F" w:rsidRPr="009D3A9F">
        <w:rPr>
          <w:rFonts w:ascii="Arial" w:hAnsi="Arial" w:cs="Arial"/>
          <w:sz w:val="24"/>
          <w:szCs w:val="24"/>
        </w:rPr>
        <w:t xml:space="preserve"> kognitiven Entwicklung</w:t>
      </w:r>
      <w:r w:rsidR="00F72B88">
        <w:rPr>
          <w:rFonts w:ascii="Arial" w:hAnsi="Arial" w:cs="Arial"/>
          <w:sz w:val="24"/>
          <w:szCs w:val="24"/>
        </w:rPr>
        <w:t xml:space="preserve"> von Kindern</w:t>
      </w:r>
      <w:r w:rsidR="009D3A9F" w:rsidRPr="009D3A9F">
        <w:rPr>
          <w:rFonts w:ascii="Arial" w:hAnsi="Arial" w:cs="Arial"/>
          <w:sz w:val="24"/>
          <w:szCs w:val="24"/>
        </w:rPr>
        <w:t xml:space="preserve"> in de</w:t>
      </w:r>
      <w:r w:rsidR="00DB1B2A">
        <w:rPr>
          <w:rFonts w:ascii="Arial" w:hAnsi="Arial" w:cs="Arial"/>
          <w:sz w:val="24"/>
          <w:szCs w:val="24"/>
        </w:rPr>
        <w:t>n ersten Lebensjahren</w:t>
      </w:r>
      <w:r w:rsidR="008D6769">
        <w:rPr>
          <w:rFonts w:ascii="Arial" w:hAnsi="Arial" w:cs="Arial"/>
          <w:sz w:val="24"/>
          <w:szCs w:val="24"/>
        </w:rPr>
        <w:t xml:space="preserve"> die späteren </w:t>
      </w:r>
      <w:r w:rsidR="008D6769" w:rsidRPr="009D3A9F">
        <w:rPr>
          <w:rFonts w:ascii="Arial" w:hAnsi="Arial" w:cs="Arial"/>
          <w:sz w:val="24"/>
          <w:szCs w:val="24"/>
        </w:rPr>
        <w:t>Bildungsverläufe</w:t>
      </w:r>
      <w:r w:rsidR="008D6769">
        <w:rPr>
          <w:rFonts w:ascii="Arial" w:hAnsi="Arial" w:cs="Arial"/>
          <w:sz w:val="24"/>
          <w:szCs w:val="24"/>
        </w:rPr>
        <w:t xml:space="preserve"> beeinflusst</w:t>
      </w:r>
      <w:r>
        <w:rPr>
          <w:rFonts w:ascii="Arial" w:hAnsi="Arial" w:cs="Arial"/>
          <w:sz w:val="24"/>
          <w:szCs w:val="24"/>
        </w:rPr>
        <w:t>. Nicht zuletzt aus diesen Gründen wurde d</w:t>
      </w:r>
      <w:r w:rsidR="00DB1B2A">
        <w:rPr>
          <w:rFonts w:ascii="Arial" w:hAnsi="Arial" w:cs="Arial"/>
          <w:sz w:val="24"/>
          <w:szCs w:val="24"/>
        </w:rPr>
        <w:t xml:space="preserve">er Aufgabenbereich </w:t>
      </w:r>
      <w:r>
        <w:rPr>
          <w:rFonts w:ascii="Arial" w:hAnsi="Arial" w:cs="Arial"/>
          <w:sz w:val="24"/>
          <w:szCs w:val="24"/>
        </w:rPr>
        <w:t xml:space="preserve">der Kindertagespflege </w:t>
      </w:r>
      <w:r w:rsidR="00DB1B2A">
        <w:rPr>
          <w:rFonts w:ascii="Arial" w:hAnsi="Arial" w:cs="Arial"/>
          <w:sz w:val="24"/>
          <w:szCs w:val="24"/>
        </w:rPr>
        <w:t>in den vergangenen Jahren stetig</w:t>
      </w:r>
      <w:r w:rsidR="009D3A9F" w:rsidRPr="009D3A9F">
        <w:rPr>
          <w:rFonts w:ascii="Arial" w:hAnsi="Arial" w:cs="Arial"/>
          <w:sz w:val="24"/>
          <w:szCs w:val="24"/>
        </w:rPr>
        <w:t xml:space="preserve"> qualitativ</w:t>
      </w:r>
      <w:r w:rsidR="00DB1B2A">
        <w:rPr>
          <w:rFonts w:ascii="Arial" w:hAnsi="Arial" w:cs="Arial"/>
          <w:sz w:val="24"/>
          <w:szCs w:val="24"/>
        </w:rPr>
        <w:t xml:space="preserve"> w</w:t>
      </w:r>
      <w:r w:rsidR="009D3A9F" w:rsidRPr="009D3A9F">
        <w:rPr>
          <w:rFonts w:ascii="Arial" w:hAnsi="Arial" w:cs="Arial"/>
          <w:sz w:val="24"/>
          <w:szCs w:val="24"/>
        </w:rPr>
        <w:t>eiterentwick</w:t>
      </w:r>
      <w:r w:rsidR="00DB1B2A">
        <w:rPr>
          <w:rFonts w:ascii="Arial" w:hAnsi="Arial" w:cs="Arial"/>
          <w:sz w:val="24"/>
          <w:szCs w:val="24"/>
        </w:rPr>
        <w:t>elt und p</w:t>
      </w:r>
      <w:r w:rsidR="009D3A9F" w:rsidRPr="009D3A9F">
        <w:rPr>
          <w:rFonts w:ascii="Arial" w:hAnsi="Arial" w:cs="Arial"/>
          <w:sz w:val="24"/>
          <w:szCs w:val="24"/>
        </w:rPr>
        <w:t>rofessionalisier</w:t>
      </w:r>
      <w:r w:rsidR="00DB1B2A">
        <w:rPr>
          <w:rFonts w:ascii="Arial" w:hAnsi="Arial" w:cs="Arial"/>
          <w:sz w:val="24"/>
          <w:szCs w:val="24"/>
        </w:rPr>
        <w:t xml:space="preserve">t. Das Jugendamt ist zur Qualitätssicherung und Qualitätsentwicklung verpflichtet. </w:t>
      </w:r>
    </w:p>
    <w:p w14:paraId="07D9F0F8" w14:textId="77777777" w:rsidR="00960972" w:rsidRPr="0004766B" w:rsidRDefault="00960972" w:rsidP="00960972">
      <w:pPr>
        <w:spacing w:after="0" w:line="240" w:lineRule="auto"/>
        <w:rPr>
          <w:rFonts w:ascii="Arial" w:hAnsi="Arial" w:cs="Arial"/>
          <w:sz w:val="16"/>
          <w:szCs w:val="16"/>
        </w:rPr>
      </w:pPr>
    </w:p>
    <w:p w14:paraId="4EFE149D" w14:textId="77777777" w:rsidR="00DB1B2A" w:rsidRDefault="008D6769" w:rsidP="00960972">
      <w:pPr>
        <w:spacing w:after="0" w:line="240" w:lineRule="auto"/>
        <w:rPr>
          <w:rFonts w:ascii="Arial" w:hAnsi="Arial" w:cs="Arial"/>
          <w:sz w:val="24"/>
          <w:szCs w:val="24"/>
        </w:rPr>
      </w:pPr>
      <w:r>
        <w:rPr>
          <w:rFonts w:ascii="Arial" w:hAnsi="Arial" w:cs="Arial"/>
          <w:sz w:val="24"/>
          <w:szCs w:val="24"/>
        </w:rPr>
        <w:t>Das Jugendamt trägt</w:t>
      </w:r>
      <w:r w:rsidR="00454E6C">
        <w:rPr>
          <w:rFonts w:ascii="Arial" w:hAnsi="Arial" w:cs="Arial"/>
          <w:sz w:val="24"/>
          <w:szCs w:val="24"/>
        </w:rPr>
        <w:t xml:space="preserve"> dieser Gesamtverantwortung </w:t>
      </w:r>
      <w:r>
        <w:rPr>
          <w:rFonts w:ascii="Arial" w:hAnsi="Arial" w:cs="Arial"/>
          <w:sz w:val="24"/>
          <w:szCs w:val="24"/>
        </w:rPr>
        <w:t>Rechnung durch die</w:t>
      </w:r>
      <w:r w:rsidR="00454E6C">
        <w:rPr>
          <w:rFonts w:ascii="Arial" w:hAnsi="Arial" w:cs="Arial"/>
          <w:sz w:val="24"/>
          <w:szCs w:val="24"/>
        </w:rPr>
        <w:t xml:space="preserve"> erstmalig in 2018 e</w:t>
      </w:r>
      <w:r>
        <w:rPr>
          <w:rFonts w:ascii="Arial" w:hAnsi="Arial" w:cs="Arial"/>
          <w:sz w:val="24"/>
          <w:szCs w:val="24"/>
        </w:rPr>
        <w:t>rstellte</w:t>
      </w:r>
      <w:r w:rsidR="00454E6C">
        <w:rPr>
          <w:rFonts w:ascii="Arial" w:hAnsi="Arial" w:cs="Arial"/>
          <w:sz w:val="24"/>
          <w:szCs w:val="24"/>
        </w:rPr>
        <w:t xml:space="preserve"> </w:t>
      </w:r>
      <w:r>
        <w:rPr>
          <w:rFonts w:ascii="Arial" w:hAnsi="Arial" w:cs="Arial"/>
          <w:sz w:val="24"/>
          <w:szCs w:val="24"/>
        </w:rPr>
        <w:t>Vereinbarung</w:t>
      </w:r>
      <w:r w:rsidR="00454E6C">
        <w:rPr>
          <w:rFonts w:ascii="Arial" w:hAnsi="Arial" w:cs="Arial"/>
          <w:sz w:val="24"/>
          <w:szCs w:val="24"/>
        </w:rPr>
        <w:t>, die mit allen Kindertagespflegepersonen abgeschlossen wurde</w:t>
      </w:r>
      <w:r w:rsidR="00F470E1">
        <w:rPr>
          <w:rFonts w:ascii="Arial" w:hAnsi="Arial" w:cs="Arial"/>
          <w:sz w:val="24"/>
          <w:szCs w:val="24"/>
        </w:rPr>
        <w:t>,</w:t>
      </w:r>
      <w:r w:rsidR="00C41C38">
        <w:rPr>
          <w:rFonts w:ascii="Arial" w:hAnsi="Arial" w:cs="Arial"/>
          <w:sz w:val="24"/>
          <w:szCs w:val="24"/>
        </w:rPr>
        <w:t xml:space="preserve"> die vom Jugendamt Emsdetten gefördert werden</w:t>
      </w:r>
      <w:r w:rsidR="00395179">
        <w:rPr>
          <w:rFonts w:ascii="Arial" w:hAnsi="Arial" w:cs="Arial"/>
          <w:sz w:val="24"/>
          <w:szCs w:val="24"/>
        </w:rPr>
        <w:t>.</w:t>
      </w:r>
      <w:r w:rsidR="00987615">
        <w:rPr>
          <w:rFonts w:ascii="Arial" w:hAnsi="Arial" w:cs="Arial"/>
          <w:sz w:val="24"/>
          <w:szCs w:val="24"/>
        </w:rPr>
        <w:t xml:space="preserve"> </w:t>
      </w:r>
      <w:r w:rsidR="00F470E1">
        <w:rPr>
          <w:rFonts w:ascii="Arial" w:hAnsi="Arial" w:cs="Arial"/>
          <w:sz w:val="24"/>
          <w:szCs w:val="24"/>
        </w:rPr>
        <w:t xml:space="preserve">Diese </w:t>
      </w:r>
      <w:r w:rsidR="00454E6C">
        <w:rPr>
          <w:rFonts w:ascii="Arial" w:hAnsi="Arial" w:cs="Arial"/>
          <w:sz w:val="24"/>
          <w:szCs w:val="24"/>
        </w:rPr>
        <w:t xml:space="preserve">Vereinbarung ist </w:t>
      </w:r>
      <w:r w:rsidR="00F470E1">
        <w:rPr>
          <w:rFonts w:ascii="Arial" w:hAnsi="Arial" w:cs="Arial"/>
          <w:sz w:val="24"/>
          <w:szCs w:val="24"/>
        </w:rPr>
        <w:t xml:space="preserve">regelmäßig zu evaluieren, neuen gesetzlichen Regelungen oder Anforderungen anzupassen. </w:t>
      </w:r>
    </w:p>
    <w:p w14:paraId="04699F8F" w14:textId="77777777" w:rsidR="005C36FD" w:rsidRDefault="005C36FD" w:rsidP="00960972">
      <w:pPr>
        <w:spacing w:after="0" w:line="240" w:lineRule="auto"/>
        <w:rPr>
          <w:rFonts w:ascii="Arial" w:hAnsi="Arial" w:cs="Arial"/>
          <w:sz w:val="24"/>
          <w:szCs w:val="24"/>
        </w:rPr>
      </w:pPr>
    </w:p>
    <w:p w14:paraId="631AE03A" w14:textId="77777777" w:rsidR="00D71C7E" w:rsidRPr="003E6F92" w:rsidRDefault="005C36FD" w:rsidP="00960972">
      <w:pPr>
        <w:spacing w:after="0" w:line="240" w:lineRule="auto"/>
        <w:rPr>
          <w:rFonts w:ascii="Arial" w:hAnsi="Arial" w:cs="Arial"/>
          <w:b/>
          <w:sz w:val="26"/>
          <w:szCs w:val="26"/>
        </w:rPr>
      </w:pPr>
      <w:r w:rsidRPr="003E6F92">
        <w:rPr>
          <w:rFonts w:ascii="Arial" w:hAnsi="Arial" w:cs="Arial"/>
          <w:b/>
          <w:sz w:val="26"/>
          <w:szCs w:val="26"/>
        </w:rPr>
        <w:t>Inhalt</w:t>
      </w:r>
    </w:p>
    <w:p w14:paraId="19190284" w14:textId="77777777" w:rsidR="00D71C7E" w:rsidRPr="003E6F92" w:rsidRDefault="00D71C7E" w:rsidP="00D71C7E">
      <w:pPr>
        <w:pStyle w:val="Listenabsatz"/>
        <w:numPr>
          <w:ilvl w:val="0"/>
          <w:numId w:val="17"/>
        </w:numPr>
        <w:spacing w:after="0" w:line="240" w:lineRule="auto"/>
        <w:rPr>
          <w:rFonts w:ascii="Arial" w:hAnsi="Arial" w:cs="Arial"/>
          <w:b/>
          <w:sz w:val="26"/>
          <w:szCs w:val="26"/>
        </w:rPr>
      </w:pPr>
      <w:r w:rsidRPr="003E6F92">
        <w:rPr>
          <w:rFonts w:ascii="Arial" w:hAnsi="Arial" w:cs="Arial"/>
          <w:b/>
          <w:sz w:val="26"/>
          <w:szCs w:val="26"/>
        </w:rPr>
        <w:t>Gestaltung des Betreuungsverhältnisses</w:t>
      </w:r>
    </w:p>
    <w:p w14:paraId="6F823593" w14:textId="77777777" w:rsidR="00D71C7E" w:rsidRPr="003E6F92" w:rsidRDefault="00D71C7E" w:rsidP="00D71C7E">
      <w:pPr>
        <w:pStyle w:val="Listenabsatz"/>
        <w:numPr>
          <w:ilvl w:val="0"/>
          <w:numId w:val="17"/>
        </w:numPr>
        <w:spacing w:after="0" w:line="240" w:lineRule="auto"/>
        <w:rPr>
          <w:rFonts w:ascii="Arial" w:hAnsi="Arial" w:cs="Arial"/>
          <w:b/>
          <w:sz w:val="26"/>
          <w:szCs w:val="26"/>
        </w:rPr>
      </w:pPr>
      <w:r w:rsidRPr="003E6F92">
        <w:rPr>
          <w:rFonts w:ascii="Arial" w:hAnsi="Arial" w:cs="Arial"/>
          <w:b/>
          <w:sz w:val="26"/>
          <w:szCs w:val="26"/>
        </w:rPr>
        <w:t xml:space="preserve">Die Rolle der </w:t>
      </w:r>
      <w:r w:rsidR="00D34291">
        <w:rPr>
          <w:rFonts w:ascii="Arial" w:hAnsi="Arial" w:cs="Arial"/>
          <w:b/>
          <w:sz w:val="26"/>
          <w:szCs w:val="26"/>
        </w:rPr>
        <w:t>Kindert</w:t>
      </w:r>
      <w:r w:rsidRPr="003E6F92">
        <w:rPr>
          <w:rFonts w:ascii="Arial" w:hAnsi="Arial" w:cs="Arial"/>
          <w:b/>
          <w:sz w:val="26"/>
          <w:szCs w:val="26"/>
        </w:rPr>
        <w:t>agespflegepersonen</w:t>
      </w:r>
    </w:p>
    <w:p w14:paraId="714E4E5F" w14:textId="77777777" w:rsidR="00D71C7E" w:rsidRPr="003E6F92" w:rsidRDefault="00D71C7E" w:rsidP="00D71C7E">
      <w:pPr>
        <w:pStyle w:val="Listenabsatz"/>
        <w:numPr>
          <w:ilvl w:val="0"/>
          <w:numId w:val="17"/>
        </w:numPr>
        <w:spacing w:after="0" w:line="240" w:lineRule="auto"/>
        <w:rPr>
          <w:rFonts w:ascii="Arial" w:hAnsi="Arial" w:cs="Arial"/>
          <w:b/>
          <w:sz w:val="26"/>
          <w:szCs w:val="26"/>
        </w:rPr>
      </w:pPr>
      <w:r w:rsidRPr="003E6F92">
        <w:rPr>
          <w:rFonts w:ascii="Arial" w:hAnsi="Arial" w:cs="Arial"/>
          <w:b/>
          <w:sz w:val="26"/>
          <w:szCs w:val="26"/>
        </w:rPr>
        <w:t>Die Rolle des Jugendamtes</w:t>
      </w:r>
    </w:p>
    <w:p w14:paraId="64218A05" w14:textId="77777777" w:rsidR="00D71C7E" w:rsidRPr="003E6F92" w:rsidRDefault="00D71C7E" w:rsidP="00D71C7E">
      <w:pPr>
        <w:pStyle w:val="Listenabsatz"/>
        <w:numPr>
          <w:ilvl w:val="0"/>
          <w:numId w:val="17"/>
        </w:numPr>
        <w:spacing w:after="0" w:line="240" w:lineRule="auto"/>
        <w:rPr>
          <w:rFonts w:ascii="Arial" w:hAnsi="Arial" w:cs="Arial"/>
          <w:b/>
          <w:sz w:val="26"/>
          <w:szCs w:val="26"/>
        </w:rPr>
      </w:pPr>
      <w:r w:rsidRPr="003E6F92">
        <w:rPr>
          <w:rFonts w:ascii="Arial" w:hAnsi="Arial" w:cs="Arial"/>
          <w:b/>
          <w:sz w:val="26"/>
          <w:szCs w:val="26"/>
        </w:rPr>
        <w:t>Kooperationsbezüge</w:t>
      </w:r>
      <w:r w:rsidR="00E91609">
        <w:rPr>
          <w:rFonts w:ascii="Arial" w:hAnsi="Arial" w:cs="Arial"/>
          <w:b/>
          <w:sz w:val="26"/>
          <w:szCs w:val="26"/>
        </w:rPr>
        <w:t xml:space="preserve"> zwischen</w:t>
      </w:r>
    </w:p>
    <w:p w14:paraId="75B8D73A" w14:textId="77777777" w:rsidR="00D71C7E" w:rsidRPr="003E6F92" w:rsidRDefault="00D34291" w:rsidP="00D71C7E">
      <w:pPr>
        <w:pStyle w:val="Listenabsatz"/>
        <w:numPr>
          <w:ilvl w:val="0"/>
          <w:numId w:val="18"/>
        </w:numPr>
        <w:spacing w:after="0" w:line="240" w:lineRule="auto"/>
        <w:rPr>
          <w:rFonts w:ascii="Arial" w:hAnsi="Arial" w:cs="Arial"/>
          <w:b/>
          <w:sz w:val="26"/>
          <w:szCs w:val="26"/>
        </w:rPr>
      </w:pPr>
      <w:r>
        <w:rPr>
          <w:rFonts w:ascii="Arial" w:hAnsi="Arial" w:cs="Arial"/>
          <w:b/>
          <w:sz w:val="26"/>
          <w:szCs w:val="26"/>
        </w:rPr>
        <w:t>Kindert</w:t>
      </w:r>
      <w:r w:rsidR="00D71C7E" w:rsidRPr="003E6F92">
        <w:rPr>
          <w:rFonts w:ascii="Arial" w:hAnsi="Arial" w:cs="Arial"/>
          <w:b/>
          <w:sz w:val="26"/>
          <w:szCs w:val="26"/>
        </w:rPr>
        <w:t>agespflegepersonen und Fachberatung Jugendamt</w:t>
      </w:r>
    </w:p>
    <w:p w14:paraId="4F25BE1C" w14:textId="77777777" w:rsidR="00D71C7E" w:rsidRPr="003E6F92" w:rsidRDefault="00D34291" w:rsidP="00D71C7E">
      <w:pPr>
        <w:pStyle w:val="Listenabsatz"/>
        <w:numPr>
          <w:ilvl w:val="0"/>
          <w:numId w:val="18"/>
        </w:numPr>
        <w:spacing w:after="0" w:line="240" w:lineRule="auto"/>
        <w:rPr>
          <w:rFonts w:ascii="Arial" w:hAnsi="Arial" w:cs="Arial"/>
          <w:b/>
          <w:sz w:val="26"/>
          <w:szCs w:val="26"/>
        </w:rPr>
      </w:pPr>
      <w:r>
        <w:rPr>
          <w:rFonts w:ascii="Arial" w:hAnsi="Arial" w:cs="Arial"/>
          <w:b/>
          <w:sz w:val="26"/>
          <w:szCs w:val="26"/>
        </w:rPr>
        <w:t>Kindert</w:t>
      </w:r>
      <w:r w:rsidR="00D71C7E" w:rsidRPr="003E6F92">
        <w:rPr>
          <w:rFonts w:ascii="Arial" w:hAnsi="Arial" w:cs="Arial"/>
          <w:b/>
          <w:sz w:val="26"/>
          <w:szCs w:val="26"/>
        </w:rPr>
        <w:t>agespflegepersonen und Eltern</w:t>
      </w:r>
    </w:p>
    <w:p w14:paraId="75FB23B1" w14:textId="77777777" w:rsidR="00D71C7E" w:rsidRPr="003E6F92" w:rsidRDefault="00D34291" w:rsidP="00D71C7E">
      <w:pPr>
        <w:pStyle w:val="Listenabsatz"/>
        <w:numPr>
          <w:ilvl w:val="0"/>
          <w:numId w:val="18"/>
        </w:numPr>
        <w:spacing w:after="0" w:line="240" w:lineRule="auto"/>
        <w:rPr>
          <w:rFonts w:ascii="Arial" w:hAnsi="Arial" w:cs="Arial"/>
          <w:b/>
          <w:sz w:val="26"/>
          <w:szCs w:val="26"/>
        </w:rPr>
      </w:pPr>
      <w:r>
        <w:rPr>
          <w:rFonts w:ascii="Arial" w:hAnsi="Arial" w:cs="Arial"/>
          <w:b/>
          <w:sz w:val="26"/>
          <w:szCs w:val="26"/>
        </w:rPr>
        <w:t>Kindert</w:t>
      </w:r>
      <w:r w:rsidR="005C36FD" w:rsidRPr="003E6F92">
        <w:rPr>
          <w:rFonts w:ascii="Arial" w:hAnsi="Arial" w:cs="Arial"/>
          <w:b/>
          <w:sz w:val="26"/>
          <w:szCs w:val="26"/>
        </w:rPr>
        <w:t>agespflegepersonen untereinander</w:t>
      </w:r>
    </w:p>
    <w:p w14:paraId="3E95303E" w14:textId="77777777" w:rsidR="005C36FD" w:rsidRPr="003E6F92" w:rsidRDefault="00D34291" w:rsidP="00D71C7E">
      <w:pPr>
        <w:pStyle w:val="Listenabsatz"/>
        <w:numPr>
          <w:ilvl w:val="0"/>
          <w:numId w:val="18"/>
        </w:numPr>
        <w:spacing w:after="0" w:line="240" w:lineRule="auto"/>
        <w:rPr>
          <w:rFonts w:ascii="Arial" w:hAnsi="Arial" w:cs="Arial"/>
          <w:b/>
          <w:sz w:val="26"/>
          <w:szCs w:val="26"/>
        </w:rPr>
      </w:pPr>
      <w:r>
        <w:rPr>
          <w:rFonts w:ascii="Arial" w:hAnsi="Arial" w:cs="Arial"/>
          <w:b/>
          <w:sz w:val="26"/>
          <w:szCs w:val="26"/>
        </w:rPr>
        <w:t>Kindert</w:t>
      </w:r>
      <w:r w:rsidR="005C36FD" w:rsidRPr="003E6F92">
        <w:rPr>
          <w:rFonts w:ascii="Arial" w:hAnsi="Arial" w:cs="Arial"/>
          <w:b/>
          <w:sz w:val="26"/>
          <w:szCs w:val="26"/>
        </w:rPr>
        <w:t>agespflegepersonen und Kindertageseinrichtungen</w:t>
      </w:r>
    </w:p>
    <w:p w14:paraId="7C688693" w14:textId="77777777" w:rsidR="005C36FD" w:rsidRPr="003E6F92" w:rsidRDefault="005C36FD" w:rsidP="005C36FD">
      <w:pPr>
        <w:pStyle w:val="Listenabsatz"/>
        <w:numPr>
          <w:ilvl w:val="0"/>
          <w:numId w:val="17"/>
        </w:numPr>
        <w:spacing w:after="0" w:line="240" w:lineRule="auto"/>
        <w:rPr>
          <w:rFonts w:ascii="Arial" w:hAnsi="Arial" w:cs="Arial"/>
          <w:b/>
          <w:sz w:val="26"/>
          <w:szCs w:val="26"/>
        </w:rPr>
      </w:pPr>
      <w:r w:rsidRPr="003E6F92">
        <w:rPr>
          <w:rFonts w:ascii="Arial" w:hAnsi="Arial" w:cs="Arial"/>
          <w:b/>
          <w:sz w:val="26"/>
          <w:szCs w:val="26"/>
        </w:rPr>
        <w:t>Qualitätssicherung und -entwicklung</w:t>
      </w:r>
    </w:p>
    <w:p w14:paraId="50FF9D41" w14:textId="77777777" w:rsidR="001D62F2" w:rsidRDefault="001D62F2" w:rsidP="001D62F2">
      <w:pPr>
        <w:spacing w:after="0"/>
        <w:rPr>
          <w:rFonts w:ascii="Arial" w:hAnsi="Arial" w:cs="Arial"/>
          <w:sz w:val="20"/>
          <w:szCs w:val="20"/>
        </w:rPr>
      </w:pPr>
    </w:p>
    <w:p w14:paraId="79409728" w14:textId="77777777" w:rsidR="00C62BEF" w:rsidRDefault="00C62BEF" w:rsidP="001D62F2">
      <w:pPr>
        <w:spacing w:after="0"/>
        <w:rPr>
          <w:rFonts w:ascii="Arial" w:hAnsi="Arial" w:cs="Arial"/>
          <w:sz w:val="20"/>
          <w:szCs w:val="20"/>
        </w:rPr>
      </w:pPr>
    </w:p>
    <w:p w14:paraId="3DF3E3D9" w14:textId="77777777" w:rsidR="00C62BEF" w:rsidRPr="0004766B" w:rsidRDefault="00C62BEF" w:rsidP="001D62F2">
      <w:pPr>
        <w:spacing w:after="0"/>
        <w:rPr>
          <w:rFonts w:ascii="Arial" w:hAnsi="Arial" w:cs="Arial"/>
          <w:sz w:val="20"/>
          <w:szCs w:val="20"/>
        </w:rPr>
      </w:pPr>
    </w:p>
    <w:p w14:paraId="5078E1A9" w14:textId="77777777" w:rsidR="00960972" w:rsidRPr="0004766B" w:rsidRDefault="00960972" w:rsidP="001D62F2">
      <w:pPr>
        <w:spacing w:after="0"/>
        <w:rPr>
          <w:rFonts w:ascii="Arial" w:hAnsi="Arial" w:cs="Arial"/>
          <w:sz w:val="20"/>
          <w:szCs w:val="20"/>
        </w:rPr>
      </w:pPr>
    </w:p>
    <w:p w14:paraId="4875E477" w14:textId="77777777" w:rsidR="00FC165F" w:rsidRDefault="00FC165F" w:rsidP="00FC165F">
      <w:pPr>
        <w:pStyle w:val="Listenabsatz"/>
        <w:numPr>
          <w:ilvl w:val="0"/>
          <w:numId w:val="1"/>
        </w:numPr>
        <w:spacing w:after="0"/>
        <w:rPr>
          <w:rFonts w:ascii="Arial" w:hAnsi="Arial" w:cs="Arial"/>
          <w:b/>
          <w:sz w:val="28"/>
          <w:szCs w:val="28"/>
        </w:rPr>
      </w:pPr>
      <w:r w:rsidRPr="009D3A9F">
        <w:rPr>
          <w:rFonts w:ascii="Arial" w:hAnsi="Arial" w:cs="Arial"/>
          <w:b/>
          <w:sz w:val="28"/>
          <w:szCs w:val="28"/>
        </w:rPr>
        <w:t>Gestaltung des Betreuungsverhältnisses</w:t>
      </w:r>
    </w:p>
    <w:tbl>
      <w:tblPr>
        <w:tblStyle w:val="Tabellenraster"/>
        <w:tblW w:w="0" w:type="auto"/>
        <w:tblInd w:w="57" w:type="dxa"/>
        <w:tblLook w:val="04A0" w:firstRow="1" w:lastRow="0" w:firstColumn="1" w:lastColumn="0" w:noHBand="0" w:noVBand="1"/>
      </w:tblPr>
      <w:tblGrid>
        <w:gridCol w:w="2039"/>
        <w:gridCol w:w="6966"/>
      </w:tblGrid>
      <w:tr w:rsidR="002C287B" w:rsidRPr="002C287B" w14:paraId="40F98F29" w14:textId="77777777" w:rsidTr="002C287B">
        <w:tc>
          <w:tcPr>
            <w:tcW w:w="2088" w:type="dxa"/>
          </w:tcPr>
          <w:p w14:paraId="6DCA7B6D" w14:textId="77777777" w:rsidR="002C287B" w:rsidRPr="002C287B" w:rsidRDefault="002C287B" w:rsidP="002C287B">
            <w:pPr>
              <w:rPr>
                <w:rFonts w:ascii="Arial" w:hAnsi="Arial" w:cs="Arial"/>
                <w:b/>
                <w:sz w:val="24"/>
                <w:szCs w:val="24"/>
              </w:rPr>
            </w:pPr>
            <w:r w:rsidRPr="002C287B">
              <w:rPr>
                <w:rFonts w:ascii="Arial" w:hAnsi="Arial" w:cs="Arial"/>
                <w:b/>
                <w:sz w:val="24"/>
                <w:szCs w:val="24"/>
              </w:rPr>
              <w:t>Das Thema</w:t>
            </w:r>
          </w:p>
        </w:tc>
        <w:tc>
          <w:tcPr>
            <w:tcW w:w="7143" w:type="dxa"/>
          </w:tcPr>
          <w:p w14:paraId="0BEDE868" w14:textId="77777777" w:rsidR="002C287B" w:rsidRPr="002C287B" w:rsidRDefault="002C287B" w:rsidP="002C287B">
            <w:pPr>
              <w:rPr>
                <w:rFonts w:ascii="Arial" w:hAnsi="Arial" w:cs="Arial"/>
                <w:b/>
                <w:sz w:val="24"/>
                <w:szCs w:val="24"/>
              </w:rPr>
            </w:pPr>
            <w:r w:rsidRPr="002C287B">
              <w:rPr>
                <w:rFonts w:ascii="Arial" w:hAnsi="Arial" w:cs="Arial"/>
                <w:b/>
                <w:sz w:val="24"/>
                <w:szCs w:val="24"/>
              </w:rPr>
              <w:t>Die Vereinbarung</w:t>
            </w:r>
          </w:p>
        </w:tc>
      </w:tr>
      <w:tr w:rsidR="002C287B" w14:paraId="5CC095B9" w14:textId="77777777" w:rsidTr="002C287B">
        <w:tc>
          <w:tcPr>
            <w:tcW w:w="2088" w:type="dxa"/>
          </w:tcPr>
          <w:p w14:paraId="40F5E645" w14:textId="77777777" w:rsidR="00A405C6" w:rsidRDefault="00A405C6" w:rsidP="002C287B">
            <w:pPr>
              <w:rPr>
                <w:rFonts w:ascii="Arial" w:hAnsi="Arial" w:cs="Arial"/>
              </w:rPr>
            </w:pPr>
            <w:r>
              <w:rPr>
                <w:rFonts w:ascii="Arial" w:hAnsi="Arial" w:cs="Arial"/>
              </w:rPr>
              <w:t>1.1.</w:t>
            </w:r>
          </w:p>
          <w:p w14:paraId="348FBEC2" w14:textId="77777777" w:rsidR="002C287B" w:rsidRPr="00C41C38" w:rsidRDefault="002C287B" w:rsidP="002C287B">
            <w:pPr>
              <w:rPr>
                <w:rFonts w:ascii="Arial" w:hAnsi="Arial" w:cs="Arial"/>
              </w:rPr>
            </w:pPr>
            <w:r w:rsidRPr="00C41C38">
              <w:rPr>
                <w:rFonts w:ascii="Arial" w:hAnsi="Arial" w:cs="Arial"/>
              </w:rPr>
              <w:t>Der Auftrag in der Kindertagespflege</w:t>
            </w:r>
          </w:p>
        </w:tc>
        <w:tc>
          <w:tcPr>
            <w:tcW w:w="7143" w:type="dxa"/>
          </w:tcPr>
          <w:p w14:paraId="0995DC37" w14:textId="474B90DC" w:rsidR="002C287B" w:rsidRDefault="0041079A" w:rsidP="007A0225">
            <w:pPr>
              <w:rPr>
                <w:rFonts w:ascii="Arial" w:hAnsi="Arial" w:cs="Arial"/>
              </w:rPr>
            </w:pPr>
            <w:r w:rsidRPr="00C41C38">
              <w:rPr>
                <w:rFonts w:ascii="Arial" w:hAnsi="Arial" w:cs="Arial"/>
              </w:rPr>
              <w:t xml:space="preserve">Das Kind steht im Mittelpunkt! </w:t>
            </w:r>
            <w:r w:rsidR="00C53C60">
              <w:rPr>
                <w:rFonts w:ascii="Arial" w:hAnsi="Arial" w:cs="Arial"/>
              </w:rPr>
              <w:t>D</w:t>
            </w:r>
            <w:r w:rsidRPr="00C41C38">
              <w:rPr>
                <w:rFonts w:ascii="Arial" w:hAnsi="Arial" w:cs="Arial"/>
              </w:rPr>
              <w:t xml:space="preserve">ie Bedarfe der betreuten Kinder </w:t>
            </w:r>
            <w:r w:rsidR="00C53C60">
              <w:rPr>
                <w:rFonts w:ascii="Arial" w:hAnsi="Arial" w:cs="Arial"/>
              </w:rPr>
              <w:t xml:space="preserve">haben </w:t>
            </w:r>
            <w:r w:rsidRPr="00C41C38">
              <w:rPr>
                <w:rFonts w:ascii="Arial" w:hAnsi="Arial" w:cs="Arial"/>
              </w:rPr>
              <w:t>oberste Priorität.</w:t>
            </w:r>
            <w:r w:rsidR="007A0225">
              <w:rPr>
                <w:rFonts w:ascii="Arial" w:hAnsi="Arial" w:cs="Arial"/>
              </w:rPr>
              <w:t xml:space="preserve"> Alle Kinder werden in ihrer körperlichen, geistigen und emotionalen Entwicklun</w:t>
            </w:r>
            <w:r w:rsidR="00C91866">
              <w:rPr>
                <w:rFonts w:ascii="Arial" w:hAnsi="Arial" w:cs="Arial"/>
              </w:rPr>
              <w:t>g gefördert</w:t>
            </w:r>
            <w:r w:rsidR="004A3FA0">
              <w:rPr>
                <w:rFonts w:ascii="Arial" w:hAnsi="Arial" w:cs="Arial"/>
              </w:rPr>
              <w:t>.</w:t>
            </w:r>
          </w:p>
          <w:p w14:paraId="552DE53F" w14:textId="77777777" w:rsidR="00960972" w:rsidRPr="00960972" w:rsidRDefault="00960972" w:rsidP="007A0225">
            <w:pPr>
              <w:rPr>
                <w:rFonts w:ascii="Arial" w:hAnsi="Arial" w:cs="Arial"/>
                <w:sz w:val="8"/>
                <w:szCs w:val="8"/>
              </w:rPr>
            </w:pPr>
          </w:p>
        </w:tc>
      </w:tr>
      <w:tr w:rsidR="002C287B" w14:paraId="73E8B301" w14:textId="77777777" w:rsidTr="002C287B">
        <w:tc>
          <w:tcPr>
            <w:tcW w:w="2088" w:type="dxa"/>
          </w:tcPr>
          <w:p w14:paraId="633CD35D" w14:textId="77777777" w:rsidR="00A405C6" w:rsidRDefault="00A405C6" w:rsidP="00A405C6">
            <w:pPr>
              <w:rPr>
                <w:rFonts w:ascii="Arial" w:hAnsi="Arial" w:cs="Arial"/>
              </w:rPr>
            </w:pPr>
            <w:r>
              <w:rPr>
                <w:rFonts w:ascii="Arial" w:hAnsi="Arial" w:cs="Arial"/>
              </w:rPr>
              <w:t>1.2.</w:t>
            </w:r>
          </w:p>
          <w:p w14:paraId="2F858BF9" w14:textId="74A413F2" w:rsidR="002C287B" w:rsidRPr="00A405C6" w:rsidRDefault="002C287B" w:rsidP="00A405C6">
            <w:pPr>
              <w:rPr>
                <w:rFonts w:ascii="Arial" w:hAnsi="Arial" w:cs="Arial"/>
              </w:rPr>
            </w:pPr>
            <w:r w:rsidRPr="00A405C6">
              <w:rPr>
                <w:rFonts w:ascii="Arial" w:hAnsi="Arial" w:cs="Arial"/>
              </w:rPr>
              <w:t>Familienergänzung und –</w:t>
            </w:r>
            <w:r w:rsidR="00987615">
              <w:rPr>
                <w:rFonts w:ascii="Arial" w:hAnsi="Arial" w:cs="Arial"/>
              </w:rPr>
              <w:t xml:space="preserve"> </w:t>
            </w:r>
            <w:r w:rsidR="00621F11" w:rsidRPr="00A405C6">
              <w:rPr>
                <w:rFonts w:ascii="Arial" w:hAnsi="Arial" w:cs="Arial"/>
              </w:rPr>
              <w:t>Unterstützung</w:t>
            </w:r>
          </w:p>
        </w:tc>
        <w:tc>
          <w:tcPr>
            <w:tcW w:w="7143" w:type="dxa"/>
          </w:tcPr>
          <w:p w14:paraId="3157AC98" w14:textId="77777777" w:rsidR="002C287B" w:rsidRDefault="002316F2" w:rsidP="007A0225">
            <w:pPr>
              <w:rPr>
                <w:rFonts w:ascii="Arial" w:hAnsi="Arial" w:cs="Arial"/>
              </w:rPr>
            </w:pPr>
            <w:r>
              <w:rPr>
                <w:rFonts w:ascii="Arial" w:hAnsi="Arial" w:cs="Arial"/>
              </w:rPr>
              <w:t xml:space="preserve">Eltern sind die wichtigsten Bindungspersonen des Kindes. </w:t>
            </w:r>
            <w:r w:rsidR="00A904CE">
              <w:rPr>
                <w:rFonts w:ascii="Arial" w:hAnsi="Arial" w:cs="Arial"/>
              </w:rPr>
              <w:t xml:space="preserve">Die </w:t>
            </w:r>
            <w:r w:rsidR="00C72B74">
              <w:rPr>
                <w:rFonts w:ascii="Arial" w:hAnsi="Arial" w:cs="Arial"/>
              </w:rPr>
              <w:t>Kindert</w:t>
            </w:r>
            <w:r w:rsidR="00A904CE">
              <w:rPr>
                <w:rFonts w:ascii="Arial" w:hAnsi="Arial" w:cs="Arial"/>
              </w:rPr>
              <w:t xml:space="preserve">agespflegeperson unterstützt und ergänzt die Familie bei der Bildung, Erziehung und Betreuung des Kindes. </w:t>
            </w:r>
            <w:r w:rsidR="00C53C60">
              <w:rPr>
                <w:rFonts w:ascii="Arial" w:hAnsi="Arial" w:cs="Arial"/>
              </w:rPr>
              <w:t>Dazu ge</w:t>
            </w:r>
            <w:r w:rsidR="007A0225">
              <w:rPr>
                <w:rFonts w:ascii="Arial" w:hAnsi="Arial" w:cs="Arial"/>
              </w:rPr>
              <w:t xml:space="preserve">hen Eltern und </w:t>
            </w:r>
            <w:r w:rsidR="00C72B74">
              <w:rPr>
                <w:rFonts w:ascii="Arial" w:hAnsi="Arial" w:cs="Arial"/>
              </w:rPr>
              <w:t>Kindert</w:t>
            </w:r>
            <w:r w:rsidR="007A0225">
              <w:rPr>
                <w:rFonts w:ascii="Arial" w:hAnsi="Arial" w:cs="Arial"/>
              </w:rPr>
              <w:t>agespflegeperson eine Erziehungspartnerschaft ein und tauschen sich</w:t>
            </w:r>
            <w:r w:rsidR="00C53C60">
              <w:rPr>
                <w:rFonts w:ascii="Arial" w:hAnsi="Arial" w:cs="Arial"/>
              </w:rPr>
              <w:t xml:space="preserve"> vertrauensvol</w:t>
            </w:r>
            <w:r w:rsidR="007A0225">
              <w:rPr>
                <w:rFonts w:ascii="Arial" w:hAnsi="Arial" w:cs="Arial"/>
              </w:rPr>
              <w:t>l</w:t>
            </w:r>
            <w:r w:rsidR="00C53C60">
              <w:rPr>
                <w:rFonts w:ascii="Arial" w:hAnsi="Arial" w:cs="Arial"/>
              </w:rPr>
              <w:t xml:space="preserve"> </w:t>
            </w:r>
            <w:r w:rsidR="007A0225">
              <w:rPr>
                <w:rFonts w:ascii="Arial" w:hAnsi="Arial" w:cs="Arial"/>
              </w:rPr>
              <w:t>aus.</w:t>
            </w:r>
          </w:p>
          <w:p w14:paraId="0B851498" w14:textId="77777777" w:rsidR="003B16ED" w:rsidRDefault="004A3FA0" w:rsidP="007A0225">
            <w:pPr>
              <w:rPr>
                <w:rFonts w:ascii="Arial" w:hAnsi="Arial" w:cs="Arial"/>
              </w:rPr>
            </w:pPr>
            <w:r>
              <w:rPr>
                <w:rFonts w:ascii="Arial" w:hAnsi="Arial" w:cs="Arial"/>
              </w:rPr>
              <w:t xml:space="preserve">Die </w:t>
            </w:r>
            <w:r w:rsidR="00C72B74">
              <w:rPr>
                <w:rFonts w:ascii="Arial" w:hAnsi="Arial" w:cs="Arial"/>
              </w:rPr>
              <w:t>Kindert</w:t>
            </w:r>
            <w:r>
              <w:rPr>
                <w:rFonts w:ascii="Arial" w:hAnsi="Arial" w:cs="Arial"/>
              </w:rPr>
              <w:t xml:space="preserve">agespflege </w:t>
            </w:r>
            <w:r w:rsidR="00682A3E">
              <w:rPr>
                <w:rFonts w:ascii="Arial" w:hAnsi="Arial" w:cs="Arial"/>
              </w:rPr>
              <w:t xml:space="preserve">hat insbesondere den Auftrag, </w:t>
            </w:r>
            <w:r>
              <w:rPr>
                <w:rFonts w:ascii="Arial" w:hAnsi="Arial" w:cs="Arial"/>
              </w:rPr>
              <w:t xml:space="preserve">Familien </w:t>
            </w:r>
            <w:r w:rsidR="00682A3E">
              <w:rPr>
                <w:rFonts w:ascii="Arial" w:hAnsi="Arial" w:cs="Arial"/>
              </w:rPr>
              <w:t xml:space="preserve">die </w:t>
            </w:r>
            <w:r w:rsidR="003B16ED">
              <w:rPr>
                <w:rFonts w:ascii="Arial" w:hAnsi="Arial" w:cs="Arial"/>
              </w:rPr>
              <w:t>Vereinbarkeit von Beruf / Schule / Ausbildung / Studium / Pflege und Familie</w:t>
            </w:r>
            <w:r w:rsidR="00682A3E">
              <w:rPr>
                <w:rFonts w:ascii="Arial" w:hAnsi="Arial" w:cs="Arial"/>
              </w:rPr>
              <w:t xml:space="preserve"> zu erleichtern</w:t>
            </w:r>
            <w:r>
              <w:rPr>
                <w:rFonts w:ascii="Arial" w:hAnsi="Arial" w:cs="Arial"/>
              </w:rPr>
              <w:t>.</w:t>
            </w:r>
          </w:p>
          <w:p w14:paraId="0B73C8BD" w14:textId="77777777" w:rsidR="00960972" w:rsidRPr="00960972" w:rsidRDefault="00960972" w:rsidP="007A0225">
            <w:pPr>
              <w:rPr>
                <w:rFonts w:ascii="Arial" w:hAnsi="Arial" w:cs="Arial"/>
                <w:sz w:val="8"/>
                <w:szCs w:val="8"/>
              </w:rPr>
            </w:pPr>
          </w:p>
        </w:tc>
      </w:tr>
      <w:tr w:rsidR="00434563" w14:paraId="2DA46E30" w14:textId="77777777" w:rsidTr="00434563">
        <w:tc>
          <w:tcPr>
            <w:tcW w:w="2088" w:type="dxa"/>
          </w:tcPr>
          <w:p w14:paraId="41281DFB" w14:textId="77777777" w:rsidR="00A405C6" w:rsidRDefault="00A405C6" w:rsidP="00434563">
            <w:pPr>
              <w:rPr>
                <w:rFonts w:ascii="Arial" w:hAnsi="Arial" w:cs="Arial"/>
              </w:rPr>
            </w:pPr>
            <w:r>
              <w:rPr>
                <w:rFonts w:ascii="Arial" w:hAnsi="Arial" w:cs="Arial"/>
              </w:rPr>
              <w:t>1.3.</w:t>
            </w:r>
          </w:p>
          <w:p w14:paraId="3B130053" w14:textId="77777777" w:rsidR="00434563" w:rsidRDefault="00434563" w:rsidP="00434563">
            <w:pPr>
              <w:rPr>
                <w:rFonts w:ascii="Arial" w:hAnsi="Arial" w:cs="Arial"/>
              </w:rPr>
            </w:pPr>
            <w:r w:rsidRPr="00C41C38">
              <w:rPr>
                <w:rFonts w:ascii="Arial" w:hAnsi="Arial" w:cs="Arial"/>
              </w:rPr>
              <w:t>Stärkung der Kinder</w:t>
            </w:r>
          </w:p>
          <w:p w14:paraId="63003755" w14:textId="77777777" w:rsidR="00960972" w:rsidRPr="00C41C38" w:rsidRDefault="00960972" w:rsidP="00434563">
            <w:pPr>
              <w:rPr>
                <w:rFonts w:ascii="Arial" w:hAnsi="Arial" w:cs="Arial"/>
              </w:rPr>
            </w:pPr>
            <w:r>
              <w:rPr>
                <w:rFonts w:ascii="Arial" w:hAnsi="Arial" w:cs="Arial"/>
              </w:rPr>
              <w:t>Bild vom Kind</w:t>
            </w:r>
          </w:p>
        </w:tc>
        <w:tc>
          <w:tcPr>
            <w:tcW w:w="7143" w:type="dxa"/>
          </w:tcPr>
          <w:p w14:paraId="1A57A726" w14:textId="77777777" w:rsidR="00434563" w:rsidRDefault="00C53C60" w:rsidP="00C53C60">
            <w:pPr>
              <w:rPr>
                <w:rFonts w:ascii="Arial" w:hAnsi="Arial" w:cs="Arial"/>
              </w:rPr>
            </w:pPr>
            <w:r>
              <w:rPr>
                <w:rFonts w:ascii="Arial" w:hAnsi="Arial" w:cs="Arial"/>
              </w:rPr>
              <w:t>Eine vertrauensvolle, feinfühlige Beziehung zum Kind ist die bestmögliche Prävention</w:t>
            </w:r>
            <w:r w:rsidR="00960972">
              <w:rPr>
                <w:rFonts w:ascii="Arial" w:hAnsi="Arial" w:cs="Arial"/>
              </w:rPr>
              <w:t xml:space="preserve"> vor Erkrankungen und stärkt die Resilienz</w:t>
            </w:r>
            <w:r w:rsidR="004A3FA0">
              <w:rPr>
                <w:rFonts w:ascii="Arial" w:hAnsi="Arial" w:cs="Arial"/>
              </w:rPr>
              <w:t>.</w:t>
            </w:r>
            <w:r>
              <w:rPr>
                <w:rFonts w:ascii="Arial" w:hAnsi="Arial" w:cs="Arial"/>
              </w:rPr>
              <w:t xml:space="preserve"> </w:t>
            </w:r>
          </w:p>
          <w:p w14:paraId="2FB42C88" w14:textId="77777777" w:rsidR="003B16ED" w:rsidRDefault="00960972" w:rsidP="00960972">
            <w:pPr>
              <w:rPr>
                <w:rFonts w:ascii="Arial" w:hAnsi="Arial" w:cs="Arial"/>
              </w:rPr>
            </w:pPr>
            <w:r>
              <w:rPr>
                <w:rFonts w:ascii="Arial" w:hAnsi="Arial" w:cs="Arial"/>
              </w:rPr>
              <w:t>D</w:t>
            </w:r>
            <w:r w:rsidR="004A3FA0">
              <w:rPr>
                <w:rFonts w:ascii="Arial" w:hAnsi="Arial" w:cs="Arial"/>
              </w:rPr>
              <w:t xml:space="preserve">as </w:t>
            </w:r>
            <w:r w:rsidR="003A10B4">
              <w:rPr>
                <w:rFonts w:ascii="Arial" w:hAnsi="Arial" w:cs="Arial"/>
              </w:rPr>
              <w:t xml:space="preserve">Kind </w:t>
            </w:r>
            <w:r>
              <w:rPr>
                <w:rFonts w:ascii="Arial" w:hAnsi="Arial" w:cs="Arial"/>
              </w:rPr>
              <w:t xml:space="preserve">selbst ist </w:t>
            </w:r>
            <w:r w:rsidR="003A10B4">
              <w:rPr>
                <w:rFonts w:ascii="Arial" w:hAnsi="Arial" w:cs="Arial"/>
              </w:rPr>
              <w:t>Akteur seiner Entwicklung</w:t>
            </w:r>
            <w:r w:rsidR="004A3FA0">
              <w:rPr>
                <w:rFonts w:ascii="Arial" w:hAnsi="Arial" w:cs="Arial"/>
              </w:rPr>
              <w:t xml:space="preserve"> und wird in der </w:t>
            </w:r>
            <w:r w:rsidR="00C72B74">
              <w:rPr>
                <w:rFonts w:ascii="Arial" w:hAnsi="Arial" w:cs="Arial"/>
              </w:rPr>
              <w:t>Kindert</w:t>
            </w:r>
            <w:r>
              <w:rPr>
                <w:rFonts w:ascii="Arial" w:hAnsi="Arial" w:cs="Arial"/>
              </w:rPr>
              <w:t>agespflege</w:t>
            </w:r>
            <w:r w:rsidR="004A3FA0">
              <w:rPr>
                <w:rFonts w:ascii="Arial" w:hAnsi="Arial" w:cs="Arial"/>
              </w:rPr>
              <w:t xml:space="preserve"> unterstützt </w:t>
            </w:r>
            <w:r w:rsidR="00FD2745">
              <w:rPr>
                <w:rFonts w:ascii="Arial" w:hAnsi="Arial" w:cs="Arial"/>
              </w:rPr>
              <w:t>durch Zuwen</w:t>
            </w:r>
            <w:r w:rsidR="004A3FA0">
              <w:rPr>
                <w:rFonts w:ascii="Arial" w:hAnsi="Arial" w:cs="Arial"/>
              </w:rPr>
              <w:t xml:space="preserve">dung, Sprache und </w:t>
            </w:r>
            <w:r w:rsidR="008D6769">
              <w:rPr>
                <w:rFonts w:ascii="Arial" w:hAnsi="Arial" w:cs="Arial"/>
              </w:rPr>
              <w:t>altersentsprechende Begleitung</w:t>
            </w:r>
            <w:r w:rsidR="004A3FA0">
              <w:rPr>
                <w:rFonts w:ascii="Arial" w:hAnsi="Arial" w:cs="Arial"/>
              </w:rPr>
              <w:t xml:space="preserve">. </w:t>
            </w:r>
          </w:p>
          <w:p w14:paraId="2E1D1B13" w14:textId="77777777" w:rsidR="00960972" w:rsidRPr="00960972" w:rsidRDefault="00960972" w:rsidP="00960972">
            <w:pPr>
              <w:rPr>
                <w:rFonts w:ascii="Arial" w:hAnsi="Arial" w:cs="Arial"/>
                <w:sz w:val="8"/>
                <w:szCs w:val="8"/>
              </w:rPr>
            </w:pPr>
          </w:p>
        </w:tc>
      </w:tr>
      <w:tr w:rsidR="002C287B" w14:paraId="0AD16353" w14:textId="77777777" w:rsidTr="002C287B">
        <w:tc>
          <w:tcPr>
            <w:tcW w:w="2088" w:type="dxa"/>
          </w:tcPr>
          <w:p w14:paraId="1823E974" w14:textId="77777777" w:rsidR="00A405C6" w:rsidRPr="00833FDD" w:rsidRDefault="00A405C6" w:rsidP="002C287B">
            <w:pPr>
              <w:rPr>
                <w:rFonts w:ascii="Arial" w:hAnsi="Arial" w:cs="Arial"/>
              </w:rPr>
            </w:pPr>
            <w:r w:rsidRPr="00833FDD">
              <w:rPr>
                <w:rFonts w:ascii="Arial" w:hAnsi="Arial" w:cs="Arial"/>
              </w:rPr>
              <w:t>1.4.</w:t>
            </w:r>
          </w:p>
          <w:p w14:paraId="34BFBB97" w14:textId="5C8EEC75" w:rsidR="002C287B" w:rsidRPr="00833FDD" w:rsidRDefault="003A10B4" w:rsidP="002C287B">
            <w:pPr>
              <w:rPr>
                <w:rFonts w:ascii="Arial" w:hAnsi="Arial" w:cs="Arial"/>
              </w:rPr>
            </w:pPr>
            <w:r w:rsidRPr="00833FDD">
              <w:rPr>
                <w:rFonts w:ascii="Arial" w:hAnsi="Arial" w:cs="Arial"/>
              </w:rPr>
              <w:t>Kinderrechte</w:t>
            </w:r>
            <w:r w:rsidR="00C91866" w:rsidRPr="00833FDD">
              <w:rPr>
                <w:rFonts w:ascii="Arial" w:hAnsi="Arial" w:cs="Arial"/>
              </w:rPr>
              <w:t xml:space="preserve"> und Beteiligung</w:t>
            </w:r>
          </w:p>
        </w:tc>
        <w:tc>
          <w:tcPr>
            <w:tcW w:w="7143" w:type="dxa"/>
          </w:tcPr>
          <w:p w14:paraId="3A8C6F64" w14:textId="130C08BD" w:rsidR="002C287B" w:rsidRPr="00833FDD" w:rsidRDefault="003B16ED" w:rsidP="00960972">
            <w:pPr>
              <w:rPr>
                <w:rFonts w:ascii="Arial" w:hAnsi="Arial" w:cs="Arial"/>
                <w:sz w:val="24"/>
                <w:szCs w:val="24"/>
              </w:rPr>
            </w:pPr>
            <w:r>
              <w:rPr>
                <w:rFonts w:ascii="Arial" w:hAnsi="Arial" w:cs="Arial"/>
              </w:rPr>
              <w:t>D</w:t>
            </w:r>
            <w:r w:rsidR="004A3FA0">
              <w:rPr>
                <w:rFonts w:ascii="Arial" w:hAnsi="Arial" w:cs="Arial"/>
              </w:rPr>
              <w:t>ie Rechte des Kindes nach d</w:t>
            </w:r>
            <w:r>
              <w:rPr>
                <w:rFonts w:ascii="Arial" w:hAnsi="Arial" w:cs="Arial"/>
              </w:rPr>
              <w:t xml:space="preserve">er </w:t>
            </w:r>
            <w:r w:rsidR="003A10B4">
              <w:rPr>
                <w:rFonts w:ascii="Arial" w:hAnsi="Arial" w:cs="Arial"/>
              </w:rPr>
              <w:t>UN-Kinderrechtskonvention</w:t>
            </w:r>
            <w:r>
              <w:rPr>
                <w:rFonts w:ascii="Arial" w:hAnsi="Arial" w:cs="Arial"/>
              </w:rPr>
              <w:t xml:space="preserve"> </w:t>
            </w:r>
            <w:r w:rsidR="004A3FA0">
              <w:rPr>
                <w:rFonts w:ascii="Arial" w:hAnsi="Arial" w:cs="Arial"/>
              </w:rPr>
              <w:t>werden in der K</w:t>
            </w:r>
            <w:r w:rsidR="00960972">
              <w:rPr>
                <w:rFonts w:ascii="Arial" w:hAnsi="Arial" w:cs="Arial"/>
              </w:rPr>
              <w:t>indertagespflege</w:t>
            </w:r>
            <w:r w:rsidR="004A3FA0">
              <w:rPr>
                <w:rFonts w:ascii="Arial" w:hAnsi="Arial" w:cs="Arial"/>
              </w:rPr>
              <w:t xml:space="preserve"> g</w:t>
            </w:r>
            <w:r w:rsidR="000170E9">
              <w:rPr>
                <w:rFonts w:ascii="Arial" w:hAnsi="Arial" w:cs="Arial"/>
              </w:rPr>
              <w:t>ewährleistet</w:t>
            </w:r>
            <w:r>
              <w:rPr>
                <w:rFonts w:ascii="Arial" w:hAnsi="Arial" w:cs="Arial"/>
              </w:rPr>
              <w:t>. Zu den Kinderrechten gehören: Aufwachsen in Gewaltfreiheit; Vorrang des Kindeswohls bei Entscheidungen; Recht auf Gesundheit; Schutz vor Ausgrenzung, Diskriminierung und Gefährdungen; Soziale Sicherheit; Bildung, Erziehung und Betreuung in einem kinderfreundlichen Umfeld</w:t>
            </w:r>
            <w:r w:rsidR="000170E9">
              <w:rPr>
                <w:rFonts w:ascii="Arial" w:hAnsi="Arial" w:cs="Arial"/>
              </w:rPr>
              <w:t xml:space="preserve"> sowie</w:t>
            </w:r>
            <w:r>
              <w:rPr>
                <w:rFonts w:ascii="Arial" w:hAnsi="Arial" w:cs="Arial"/>
              </w:rPr>
              <w:t xml:space="preserve"> Partizipatio</w:t>
            </w:r>
            <w:r w:rsidR="00371073">
              <w:rPr>
                <w:rFonts w:ascii="Arial" w:hAnsi="Arial" w:cs="Arial"/>
              </w:rPr>
              <w:t xml:space="preserve">n. </w:t>
            </w:r>
            <w:r w:rsidR="00371073" w:rsidRPr="00833FDD">
              <w:rPr>
                <w:rFonts w:ascii="Arial" w:hAnsi="Arial" w:cs="Arial"/>
              </w:rPr>
              <w:t>Kinder haben das Recht, an allen sie betreffenden Entscheidungen entsprechend ihrem Entwicklungsstand beteiligt zu werden.“ (Kinderrechtskonvention Artikel 12). Bei der Gestaltung des Betreuungsverhältnisses ist jedes Kind altersangemessen zu beteiligen. Zur Prüfung, ob Kinder angemessen beteiligt werden, kann der als Anlage beigefügte Evaluationsbogen genutzt werden.</w:t>
            </w:r>
          </w:p>
          <w:p w14:paraId="389A1982" w14:textId="77777777" w:rsidR="00960972" w:rsidRPr="00960972" w:rsidRDefault="00960972" w:rsidP="00960972">
            <w:pPr>
              <w:rPr>
                <w:rFonts w:ascii="Arial" w:hAnsi="Arial" w:cs="Arial"/>
                <w:sz w:val="8"/>
                <w:szCs w:val="8"/>
              </w:rPr>
            </w:pPr>
          </w:p>
        </w:tc>
      </w:tr>
      <w:tr w:rsidR="002C287B" w14:paraId="1FBA1D2A" w14:textId="77777777" w:rsidTr="002C287B">
        <w:tc>
          <w:tcPr>
            <w:tcW w:w="2088" w:type="dxa"/>
          </w:tcPr>
          <w:p w14:paraId="1DDC2B7D" w14:textId="77777777" w:rsidR="00A405C6" w:rsidRDefault="00A405C6" w:rsidP="002C287B">
            <w:pPr>
              <w:rPr>
                <w:rFonts w:ascii="Arial" w:hAnsi="Arial" w:cs="Arial"/>
              </w:rPr>
            </w:pPr>
            <w:r>
              <w:rPr>
                <w:rFonts w:ascii="Arial" w:hAnsi="Arial" w:cs="Arial"/>
              </w:rPr>
              <w:t>1.5.</w:t>
            </w:r>
          </w:p>
          <w:p w14:paraId="227D2710" w14:textId="77777777" w:rsidR="002C287B" w:rsidRPr="00C41C38" w:rsidRDefault="002C287B" w:rsidP="002C287B">
            <w:pPr>
              <w:rPr>
                <w:rFonts w:ascii="Arial" w:hAnsi="Arial" w:cs="Arial"/>
              </w:rPr>
            </w:pPr>
            <w:r w:rsidRPr="00C41C38">
              <w:rPr>
                <w:rFonts w:ascii="Arial" w:hAnsi="Arial" w:cs="Arial"/>
              </w:rPr>
              <w:t>Kindeswohl- und Kinderschutz</w:t>
            </w:r>
          </w:p>
        </w:tc>
        <w:tc>
          <w:tcPr>
            <w:tcW w:w="7143" w:type="dxa"/>
          </w:tcPr>
          <w:p w14:paraId="365063AF" w14:textId="53DC3F08" w:rsidR="000528E1" w:rsidRDefault="00CD61B3" w:rsidP="00C72B74">
            <w:pPr>
              <w:rPr>
                <w:rFonts w:ascii="Arial" w:hAnsi="Arial" w:cs="Arial"/>
              </w:rPr>
            </w:pPr>
            <w:r>
              <w:rPr>
                <w:rFonts w:ascii="Arial" w:hAnsi="Arial" w:cs="Arial"/>
              </w:rPr>
              <w:t xml:space="preserve">Jedes Kind hat ein Recht auf gewaltfreie Erziehung. </w:t>
            </w:r>
            <w:r w:rsidR="00C72B74">
              <w:rPr>
                <w:rFonts w:ascii="Arial" w:hAnsi="Arial" w:cs="Arial"/>
              </w:rPr>
              <w:t>Kindert</w:t>
            </w:r>
            <w:r w:rsidR="00960972">
              <w:rPr>
                <w:rFonts w:ascii="Arial" w:hAnsi="Arial" w:cs="Arial"/>
              </w:rPr>
              <w:t>agespflegepersonen</w:t>
            </w:r>
            <w:r>
              <w:rPr>
                <w:rFonts w:ascii="Arial" w:hAnsi="Arial" w:cs="Arial"/>
              </w:rPr>
              <w:t xml:space="preserve"> haben im Sinne des § 8a SGB VIII einen besonderen Schutzauftrag.</w:t>
            </w:r>
            <w:r w:rsidR="000528E1">
              <w:rPr>
                <w:rFonts w:ascii="Arial" w:hAnsi="Arial" w:cs="Arial"/>
              </w:rPr>
              <w:t xml:space="preserve"> Mit dem Kinderschutzgesetz NRW wurde nochmals ein deutlicher Schwerpunkt gesetzt und erforderte weitergehende Maßnahmen. </w:t>
            </w:r>
            <w:r w:rsidR="00C72B74">
              <w:rPr>
                <w:rFonts w:ascii="Arial" w:hAnsi="Arial" w:cs="Arial"/>
              </w:rPr>
              <w:t>Mit all</w:t>
            </w:r>
            <w:r w:rsidR="008D6769">
              <w:rPr>
                <w:rFonts w:ascii="Arial" w:hAnsi="Arial" w:cs="Arial"/>
              </w:rPr>
              <w:t>en Kindertagespflegepersonen wurde</w:t>
            </w:r>
            <w:r w:rsidR="00C72B74">
              <w:rPr>
                <w:rFonts w:ascii="Arial" w:hAnsi="Arial" w:cs="Arial"/>
              </w:rPr>
              <w:t xml:space="preserve"> eine verbindliche Vereinbarung zum Kinderschutz ab</w:t>
            </w:r>
            <w:r w:rsidR="008D6769">
              <w:rPr>
                <w:rFonts w:ascii="Arial" w:hAnsi="Arial" w:cs="Arial"/>
              </w:rPr>
              <w:t>geschlossen</w:t>
            </w:r>
            <w:r w:rsidR="00C72B74">
              <w:rPr>
                <w:rFonts w:ascii="Arial" w:hAnsi="Arial" w:cs="Arial"/>
              </w:rPr>
              <w:t xml:space="preserve">, in denen </w:t>
            </w:r>
            <w:r w:rsidR="00C72B74">
              <w:rPr>
                <w:rFonts w:ascii="Arial" w:hAnsi="Arial" w:cs="Arial"/>
              </w:rPr>
              <w:lastRenderedPageBreak/>
              <w:t>gesamtstädt</w:t>
            </w:r>
            <w:r w:rsidR="00371073">
              <w:rPr>
                <w:rFonts w:ascii="Arial" w:hAnsi="Arial" w:cs="Arial"/>
              </w:rPr>
              <w:t>i</w:t>
            </w:r>
            <w:r w:rsidR="00C72B74">
              <w:rPr>
                <w:rFonts w:ascii="Arial" w:hAnsi="Arial" w:cs="Arial"/>
              </w:rPr>
              <w:t>sch einheitliche Handlungsabläufe definiert sind.</w:t>
            </w:r>
            <w:r w:rsidR="000528E1">
              <w:rPr>
                <w:rFonts w:ascii="Arial" w:hAnsi="Arial" w:cs="Arial"/>
              </w:rPr>
              <w:t xml:space="preserve"> Diese Vereinbarung ist für neue Kindertagespflegepersonen vor Erteilung der Pflegeerlaubnis zu unterschreiben.</w:t>
            </w:r>
            <w:r w:rsidR="00F607B4">
              <w:rPr>
                <w:rFonts w:ascii="Arial" w:hAnsi="Arial" w:cs="Arial"/>
              </w:rPr>
              <w:t xml:space="preserve"> </w:t>
            </w:r>
            <w:r w:rsidR="000528E1">
              <w:rPr>
                <w:rFonts w:ascii="Arial" w:hAnsi="Arial" w:cs="Arial"/>
              </w:rPr>
              <w:t>Alle 5 Jahre ist eine Fortbildung mit mindestens 8 Unterrichtseinheiten zu diesem Thema zu absolvieren.</w:t>
            </w:r>
          </w:p>
          <w:p w14:paraId="450D065E" w14:textId="77777777" w:rsidR="003E6F92" w:rsidRPr="007F70F2" w:rsidRDefault="003E6F92" w:rsidP="00C72B74">
            <w:pPr>
              <w:rPr>
                <w:rFonts w:ascii="Arial" w:hAnsi="Arial" w:cs="Arial"/>
                <w:sz w:val="8"/>
                <w:szCs w:val="8"/>
              </w:rPr>
            </w:pPr>
          </w:p>
        </w:tc>
      </w:tr>
      <w:tr w:rsidR="00CA0AA3" w14:paraId="2D494828" w14:textId="77777777" w:rsidTr="00CA0AA3">
        <w:tc>
          <w:tcPr>
            <w:tcW w:w="2088" w:type="dxa"/>
          </w:tcPr>
          <w:p w14:paraId="41FDA601" w14:textId="77777777" w:rsidR="00A405C6" w:rsidRDefault="00A405C6" w:rsidP="00CA0AA3">
            <w:pPr>
              <w:rPr>
                <w:rFonts w:ascii="Arial" w:hAnsi="Arial" w:cs="Arial"/>
              </w:rPr>
            </w:pPr>
            <w:r>
              <w:rPr>
                <w:rFonts w:ascii="Arial" w:hAnsi="Arial" w:cs="Arial"/>
              </w:rPr>
              <w:lastRenderedPageBreak/>
              <w:t>1.6.</w:t>
            </w:r>
          </w:p>
          <w:p w14:paraId="3AD654B9" w14:textId="14C61041" w:rsidR="00CA0AA3" w:rsidRPr="00C41C38" w:rsidRDefault="00CA0AA3" w:rsidP="00CA0AA3">
            <w:pPr>
              <w:rPr>
                <w:rFonts w:ascii="Arial" w:hAnsi="Arial" w:cs="Arial"/>
              </w:rPr>
            </w:pPr>
            <w:r w:rsidRPr="00C41C38">
              <w:rPr>
                <w:rFonts w:ascii="Arial" w:hAnsi="Arial" w:cs="Arial"/>
              </w:rPr>
              <w:t>Beschwerdemanagement</w:t>
            </w:r>
          </w:p>
        </w:tc>
        <w:tc>
          <w:tcPr>
            <w:tcW w:w="7143" w:type="dxa"/>
          </w:tcPr>
          <w:p w14:paraId="4B7D0750" w14:textId="79234D85" w:rsidR="007F70F2" w:rsidRPr="007E6DE2" w:rsidRDefault="007F70F2" w:rsidP="00CA0AA3">
            <w:pPr>
              <w:rPr>
                <w:rFonts w:ascii="Arial" w:hAnsi="Arial" w:cs="Arial"/>
                <w:color w:val="FF0000"/>
              </w:rPr>
            </w:pPr>
          </w:p>
          <w:p w14:paraId="168E5431" w14:textId="77777777" w:rsidR="00EE1C16" w:rsidRDefault="00CA0AA3" w:rsidP="00CA0AA3">
            <w:pPr>
              <w:rPr>
                <w:rFonts w:ascii="Arial" w:hAnsi="Arial" w:cs="Arial"/>
              </w:rPr>
            </w:pPr>
            <w:r>
              <w:rPr>
                <w:rFonts w:ascii="Arial" w:hAnsi="Arial" w:cs="Arial"/>
              </w:rPr>
              <w:t>Das Bundeskinderschutzgesetz fordert in Einrichtungen Möglichkeiten für die Beschwerde</w:t>
            </w:r>
            <w:r w:rsidR="007F70F2">
              <w:rPr>
                <w:rFonts w:ascii="Arial" w:hAnsi="Arial" w:cs="Arial"/>
              </w:rPr>
              <w:t xml:space="preserve">. </w:t>
            </w:r>
            <w:r w:rsidR="00C72B74">
              <w:rPr>
                <w:rFonts w:ascii="Arial" w:hAnsi="Arial" w:cs="Arial"/>
              </w:rPr>
              <w:t>Kindert</w:t>
            </w:r>
            <w:r w:rsidR="007F70F2">
              <w:rPr>
                <w:rFonts w:ascii="Arial" w:hAnsi="Arial" w:cs="Arial"/>
              </w:rPr>
              <w:t xml:space="preserve">agespflegepersonen nehmen Meinungen, Wünsche und Beschwerden der Kinder </w:t>
            </w:r>
            <w:r w:rsidR="00C30603">
              <w:rPr>
                <w:rFonts w:ascii="Arial" w:hAnsi="Arial" w:cs="Arial"/>
              </w:rPr>
              <w:t>und</w:t>
            </w:r>
            <w:r w:rsidR="00987615">
              <w:rPr>
                <w:rFonts w:ascii="Arial" w:hAnsi="Arial" w:cs="Arial"/>
              </w:rPr>
              <w:t xml:space="preserve"> ihrer</w:t>
            </w:r>
            <w:r w:rsidR="00C30603">
              <w:rPr>
                <w:rFonts w:ascii="Arial" w:hAnsi="Arial" w:cs="Arial"/>
              </w:rPr>
              <w:t xml:space="preserve"> Eltern </w:t>
            </w:r>
            <w:r w:rsidR="007F70F2">
              <w:rPr>
                <w:rFonts w:ascii="Arial" w:hAnsi="Arial" w:cs="Arial"/>
              </w:rPr>
              <w:t xml:space="preserve">auf und berücksichtigen diese. </w:t>
            </w:r>
          </w:p>
          <w:p w14:paraId="6D40A441" w14:textId="005AAEA9" w:rsidR="000528E1" w:rsidRPr="00833FDD" w:rsidRDefault="000528E1" w:rsidP="00CA0AA3">
            <w:pPr>
              <w:rPr>
                <w:rFonts w:ascii="Arial" w:hAnsi="Arial" w:cs="Arial"/>
              </w:rPr>
            </w:pPr>
            <w:r>
              <w:rPr>
                <w:rFonts w:ascii="Arial" w:hAnsi="Arial" w:cs="Arial"/>
              </w:rPr>
              <w:t xml:space="preserve">Ab </w:t>
            </w:r>
            <w:r w:rsidR="00FC5A3F">
              <w:rPr>
                <w:rFonts w:ascii="Arial" w:hAnsi="Arial" w:cs="Arial"/>
              </w:rPr>
              <w:t xml:space="preserve">Herbst </w:t>
            </w:r>
            <w:r w:rsidR="00987615">
              <w:rPr>
                <w:rFonts w:ascii="Arial" w:hAnsi="Arial" w:cs="Arial"/>
              </w:rPr>
              <w:t>20</w:t>
            </w:r>
            <w:r w:rsidR="007E6DE2">
              <w:rPr>
                <w:rFonts w:ascii="Arial" w:hAnsi="Arial" w:cs="Arial"/>
              </w:rPr>
              <w:t>24</w:t>
            </w:r>
            <w:r>
              <w:rPr>
                <w:rFonts w:ascii="Arial" w:hAnsi="Arial" w:cs="Arial"/>
              </w:rPr>
              <w:t xml:space="preserve"> werden E</w:t>
            </w:r>
            <w:r w:rsidR="00FC5A3F">
              <w:rPr>
                <w:rFonts w:ascii="Arial" w:hAnsi="Arial" w:cs="Arial"/>
              </w:rPr>
              <w:t>ltern, deren Kinder im vorangegangenem Kita-Jahr in der Kindertagespflege betreut wurden, jährlich zu ihrer Zufriedenheit mit dem Betreuungsangebot und mit der Fachberatung befragt</w:t>
            </w:r>
            <w:r w:rsidR="00FC5A3F" w:rsidRPr="00371073">
              <w:rPr>
                <w:rFonts w:ascii="Arial" w:hAnsi="Arial" w:cs="Arial"/>
                <w:color w:val="FF0000"/>
              </w:rPr>
              <w:t>.</w:t>
            </w:r>
            <w:r w:rsidR="00371073" w:rsidRPr="00371073">
              <w:rPr>
                <w:rFonts w:ascii="Arial" w:hAnsi="Arial" w:cs="Arial"/>
                <w:color w:val="FF0000"/>
              </w:rPr>
              <w:t xml:space="preserve"> </w:t>
            </w:r>
            <w:r w:rsidR="00371073" w:rsidRPr="00833FDD">
              <w:rPr>
                <w:rFonts w:ascii="Arial" w:hAnsi="Arial" w:cs="Arial"/>
              </w:rPr>
              <w:t>Die Kindertagespflegepersonen werden über die Ergebnisse informiert.</w:t>
            </w:r>
          </w:p>
          <w:p w14:paraId="63EA4440" w14:textId="77777777" w:rsidR="00CA0AA3" w:rsidRPr="007F70F2" w:rsidRDefault="00CA0AA3" w:rsidP="00CA0AA3">
            <w:pPr>
              <w:rPr>
                <w:rFonts w:ascii="Arial" w:hAnsi="Arial" w:cs="Arial"/>
                <w:sz w:val="8"/>
                <w:szCs w:val="8"/>
              </w:rPr>
            </w:pPr>
          </w:p>
        </w:tc>
      </w:tr>
      <w:tr w:rsidR="00434563" w14:paraId="0ED64613" w14:textId="77777777" w:rsidTr="00434563">
        <w:tc>
          <w:tcPr>
            <w:tcW w:w="2088" w:type="dxa"/>
          </w:tcPr>
          <w:p w14:paraId="6F61F880" w14:textId="77777777" w:rsidR="00A405C6" w:rsidRDefault="00A405C6" w:rsidP="00434563">
            <w:pPr>
              <w:rPr>
                <w:rFonts w:ascii="Arial" w:hAnsi="Arial" w:cs="Arial"/>
              </w:rPr>
            </w:pPr>
            <w:r>
              <w:rPr>
                <w:rFonts w:ascii="Arial" w:hAnsi="Arial" w:cs="Arial"/>
              </w:rPr>
              <w:t>1.7.</w:t>
            </w:r>
          </w:p>
          <w:p w14:paraId="1C873BC4" w14:textId="77777777" w:rsidR="00434563" w:rsidRPr="00C41C38" w:rsidRDefault="00434563" w:rsidP="00434563">
            <w:pPr>
              <w:rPr>
                <w:rFonts w:ascii="Arial" w:hAnsi="Arial" w:cs="Arial"/>
              </w:rPr>
            </w:pPr>
            <w:r w:rsidRPr="00C41C38">
              <w:rPr>
                <w:rFonts w:ascii="Arial" w:hAnsi="Arial" w:cs="Arial"/>
              </w:rPr>
              <w:t>Aufsichts</w:t>
            </w:r>
            <w:r w:rsidR="003304AF">
              <w:rPr>
                <w:rFonts w:ascii="Arial" w:hAnsi="Arial" w:cs="Arial"/>
              </w:rPr>
              <w:t>- und Erziehungs</w:t>
            </w:r>
            <w:r w:rsidRPr="00C41C38">
              <w:rPr>
                <w:rFonts w:ascii="Arial" w:hAnsi="Arial" w:cs="Arial"/>
              </w:rPr>
              <w:t>pflicht</w:t>
            </w:r>
          </w:p>
        </w:tc>
        <w:tc>
          <w:tcPr>
            <w:tcW w:w="7143" w:type="dxa"/>
          </w:tcPr>
          <w:p w14:paraId="0B0C8C06" w14:textId="77777777" w:rsidR="00D34C27" w:rsidRPr="00D34C27" w:rsidRDefault="00D34C27" w:rsidP="00D34C27">
            <w:pPr>
              <w:rPr>
                <w:rFonts w:ascii="Arial" w:hAnsi="Arial" w:cs="Arial"/>
              </w:rPr>
            </w:pPr>
            <w:r w:rsidRPr="00D34C27">
              <w:rPr>
                <w:rFonts w:ascii="Arial" w:hAnsi="Arial" w:cs="Arial"/>
              </w:rPr>
              <w:t xml:space="preserve">Die Eltern übertragen ihre Pflicht zur Aufsicht über ihr Kind für die Betreuungszeit an die </w:t>
            </w:r>
            <w:r w:rsidR="00C72B74">
              <w:rPr>
                <w:rFonts w:ascii="Arial" w:hAnsi="Arial" w:cs="Arial"/>
              </w:rPr>
              <w:t>Kindert</w:t>
            </w:r>
            <w:r w:rsidRPr="00D34C27">
              <w:rPr>
                <w:rFonts w:ascii="Arial" w:hAnsi="Arial" w:cs="Arial"/>
              </w:rPr>
              <w:t>ages</w:t>
            </w:r>
            <w:r w:rsidR="007F70F2">
              <w:rPr>
                <w:rFonts w:ascii="Arial" w:hAnsi="Arial" w:cs="Arial"/>
              </w:rPr>
              <w:t>pflegeperson</w:t>
            </w:r>
            <w:r w:rsidRPr="00D34C27">
              <w:rPr>
                <w:rFonts w:ascii="Arial" w:hAnsi="Arial" w:cs="Arial"/>
              </w:rPr>
              <w:t xml:space="preserve">. Die Aufsichtspflicht besteht auch ohne einen schriftlichen Vertrag, sobald die Betreuung eines minderjährigen Kindes übernommen wird. </w:t>
            </w:r>
          </w:p>
          <w:p w14:paraId="7B647008" w14:textId="77777777" w:rsidR="00434563" w:rsidRDefault="000170E9" w:rsidP="0020638A">
            <w:pPr>
              <w:rPr>
                <w:rFonts w:ascii="Arial" w:hAnsi="Arial" w:cs="Arial"/>
              </w:rPr>
            </w:pPr>
            <w:r>
              <w:rPr>
                <w:rFonts w:ascii="Arial" w:hAnsi="Arial" w:cs="Arial"/>
              </w:rPr>
              <w:t xml:space="preserve">Die </w:t>
            </w:r>
            <w:r w:rsidR="00C72B74">
              <w:rPr>
                <w:rFonts w:ascii="Arial" w:hAnsi="Arial" w:cs="Arial"/>
              </w:rPr>
              <w:t>Kindert</w:t>
            </w:r>
            <w:r w:rsidR="007F70F2">
              <w:rPr>
                <w:rFonts w:ascii="Arial" w:hAnsi="Arial" w:cs="Arial"/>
              </w:rPr>
              <w:t>agespflegeperson</w:t>
            </w:r>
            <w:r w:rsidR="00D34C27" w:rsidRPr="00D34C27">
              <w:rPr>
                <w:rFonts w:ascii="Arial" w:hAnsi="Arial" w:cs="Arial"/>
              </w:rPr>
              <w:t xml:space="preserve"> übernimmt dabei sowohl die unmittelbare wie auch die mittelbare Aufsichtspflicht. Die unmittelbare Aufsichtspflicht bezeichnet die Aufsicht über alle Umstände einer unmittelbaren Situation - zum Beispiel, ob ein Ort oder ein Gegenstand, mit dem das Tageskind spielt, sicher und ungefährlich für das Kind ist. Die mittelbare Aufsicht</w:t>
            </w:r>
            <w:r w:rsidR="00D34C27">
              <w:rPr>
                <w:rFonts w:ascii="Arial" w:hAnsi="Arial" w:cs="Arial"/>
              </w:rPr>
              <w:t>s</w:t>
            </w:r>
            <w:r w:rsidR="00D34C27" w:rsidRPr="00D34C27">
              <w:rPr>
                <w:rFonts w:ascii="Arial" w:hAnsi="Arial" w:cs="Arial"/>
              </w:rPr>
              <w:t>pflicht g</w:t>
            </w:r>
            <w:r w:rsidR="00D34C27">
              <w:rPr>
                <w:rFonts w:ascii="Arial" w:hAnsi="Arial" w:cs="Arial"/>
              </w:rPr>
              <w:t xml:space="preserve">eht noch darüber hinaus: Die </w:t>
            </w:r>
            <w:r w:rsidR="00C72B74">
              <w:rPr>
                <w:rFonts w:ascii="Arial" w:hAnsi="Arial" w:cs="Arial"/>
              </w:rPr>
              <w:t>Kindert</w:t>
            </w:r>
            <w:r w:rsidR="0020638A">
              <w:rPr>
                <w:rFonts w:ascii="Arial" w:hAnsi="Arial" w:cs="Arial"/>
              </w:rPr>
              <w:t>agespflegeperson</w:t>
            </w:r>
            <w:r w:rsidR="00D34C27" w:rsidRPr="00D34C27">
              <w:rPr>
                <w:rFonts w:ascii="Arial" w:hAnsi="Arial" w:cs="Arial"/>
              </w:rPr>
              <w:t xml:space="preserve"> muss die Eigenschaften und den Charakter des Kindes abschätzen und da</w:t>
            </w:r>
            <w:r w:rsidR="007E6DE2">
              <w:rPr>
                <w:rFonts w:ascii="Arial" w:hAnsi="Arial" w:cs="Arial"/>
              </w:rPr>
              <w:t>bei dessen Gefahrenbewusstsein     o</w:t>
            </w:r>
            <w:r w:rsidR="00D34C27" w:rsidRPr="00D34C27">
              <w:rPr>
                <w:rFonts w:ascii="Arial" w:hAnsi="Arial" w:cs="Arial"/>
              </w:rPr>
              <w:t xml:space="preserve">der seine </w:t>
            </w:r>
            <w:r w:rsidR="006A4DFA">
              <w:rPr>
                <w:rFonts w:ascii="Arial" w:hAnsi="Arial" w:cs="Arial"/>
              </w:rPr>
              <w:t>Sensibilität</w:t>
            </w:r>
            <w:r w:rsidR="006A4DFA" w:rsidRPr="00D34C27">
              <w:rPr>
                <w:rFonts w:ascii="Arial" w:hAnsi="Arial" w:cs="Arial"/>
              </w:rPr>
              <w:t xml:space="preserve"> </w:t>
            </w:r>
            <w:r w:rsidR="00D34C27" w:rsidRPr="00D34C27">
              <w:rPr>
                <w:rFonts w:ascii="Arial" w:hAnsi="Arial" w:cs="Arial"/>
              </w:rPr>
              <w:t xml:space="preserve">mit einbeziehen. </w:t>
            </w:r>
          </w:p>
          <w:p w14:paraId="572AE967" w14:textId="77777777" w:rsidR="003304AF" w:rsidRDefault="003304AF" w:rsidP="0020638A">
            <w:pPr>
              <w:rPr>
                <w:rFonts w:ascii="Arial" w:hAnsi="Arial" w:cs="Arial"/>
              </w:rPr>
            </w:pPr>
            <w:r>
              <w:rPr>
                <w:rFonts w:ascii="Arial" w:hAnsi="Arial" w:cs="Arial"/>
              </w:rPr>
              <w:t xml:space="preserve">Gleichzeitig wird den Kindern Freiraum gewährt, </w:t>
            </w:r>
            <w:r w:rsidR="008E1C6E">
              <w:rPr>
                <w:rFonts w:ascii="Arial" w:hAnsi="Arial" w:cs="Arial"/>
              </w:rPr>
              <w:t>um sich entsprechend entwickeln zu können.</w:t>
            </w:r>
            <w:r w:rsidR="00E91609">
              <w:rPr>
                <w:rFonts w:ascii="Arial" w:hAnsi="Arial" w:cs="Arial"/>
              </w:rPr>
              <w:t xml:space="preserve"> Die Kindertagespflege ist eine höchstpersönlich zu erbringende Dienstleistung</w:t>
            </w:r>
            <w:r w:rsidR="006A4DFA">
              <w:rPr>
                <w:rFonts w:ascii="Arial" w:hAnsi="Arial" w:cs="Arial"/>
              </w:rPr>
              <w:t>!</w:t>
            </w:r>
          </w:p>
          <w:p w14:paraId="2448F00F" w14:textId="06BEDD90" w:rsidR="00933308" w:rsidRPr="00833FDD" w:rsidRDefault="00933308" w:rsidP="0020638A">
            <w:pPr>
              <w:rPr>
                <w:rFonts w:ascii="Arial" w:hAnsi="Arial" w:cs="Arial"/>
              </w:rPr>
            </w:pPr>
            <w:r>
              <w:rPr>
                <w:rFonts w:ascii="Arial" w:hAnsi="Arial" w:cs="Arial"/>
              </w:rPr>
              <w:t>Die Aufsicht über die Kinder darf grundsätzlich nicht auf andere Personen übertrage</w:t>
            </w:r>
            <w:r w:rsidR="003E6F92">
              <w:rPr>
                <w:rFonts w:ascii="Arial" w:hAnsi="Arial" w:cs="Arial"/>
              </w:rPr>
              <w:t>n</w:t>
            </w:r>
            <w:r>
              <w:rPr>
                <w:rFonts w:ascii="Arial" w:hAnsi="Arial" w:cs="Arial"/>
              </w:rPr>
              <w:t xml:space="preserve"> werden.</w:t>
            </w:r>
            <w:r w:rsidR="006A4DFA">
              <w:rPr>
                <w:rFonts w:ascii="Arial" w:hAnsi="Arial" w:cs="Arial"/>
              </w:rPr>
              <w:t xml:space="preserve"> Bei Nichtbeachtung besteht kein Versicherungsschutz mehr für das Kind.</w:t>
            </w:r>
            <w:r w:rsidR="007E6DE2">
              <w:rPr>
                <w:rFonts w:ascii="Arial" w:hAnsi="Arial" w:cs="Arial"/>
              </w:rPr>
              <w:t xml:space="preserve"> </w:t>
            </w:r>
            <w:r w:rsidR="007E6DE2" w:rsidRPr="00833FDD">
              <w:rPr>
                <w:rFonts w:ascii="Arial" w:hAnsi="Arial" w:cs="Arial"/>
              </w:rPr>
              <w:t>Dieses gilt</w:t>
            </w:r>
            <w:r w:rsidR="00371073" w:rsidRPr="00833FDD">
              <w:rPr>
                <w:rFonts w:ascii="Arial" w:hAnsi="Arial" w:cs="Arial"/>
              </w:rPr>
              <w:t xml:space="preserve"> ebenso bei der Betreuung der Kinder in einer GTP.</w:t>
            </w:r>
          </w:p>
          <w:p w14:paraId="1D2E288C" w14:textId="77777777" w:rsidR="0020638A" w:rsidRPr="0020638A" w:rsidRDefault="0020638A" w:rsidP="0020638A">
            <w:pPr>
              <w:rPr>
                <w:rFonts w:ascii="Arial" w:hAnsi="Arial" w:cs="Arial"/>
                <w:sz w:val="8"/>
                <w:szCs w:val="8"/>
              </w:rPr>
            </w:pPr>
          </w:p>
        </w:tc>
      </w:tr>
      <w:tr w:rsidR="00434563" w14:paraId="324AED7C" w14:textId="77777777" w:rsidTr="002C287B">
        <w:tc>
          <w:tcPr>
            <w:tcW w:w="2088" w:type="dxa"/>
          </w:tcPr>
          <w:p w14:paraId="4D4AF7C1" w14:textId="77777777" w:rsidR="00A405C6" w:rsidRDefault="00A405C6" w:rsidP="002C287B">
            <w:pPr>
              <w:rPr>
                <w:rFonts w:ascii="Arial" w:hAnsi="Arial" w:cs="Arial"/>
              </w:rPr>
            </w:pPr>
            <w:r>
              <w:rPr>
                <w:rFonts w:ascii="Arial" w:hAnsi="Arial" w:cs="Arial"/>
              </w:rPr>
              <w:t>1.8.</w:t>
            </w:r>
          </w:p>
          <w:p w14:paraId="500F9170" w14:textId="77777777" w:rsidR="00434563" w:rsidRPr="00C41C38" w:rsidRDefault="00A24A46" w:rsidP="002C287B">
            <w:pPr>
              <w:rPr>
                <w:rFonts w:ascii="Arial" w:hAnsi="Arial" w:cs="Arial"/>
              </w:rPr>
            </w:pPr>
            <w:r>
              <w:rPr>
                <w:rFonts w:ascii="Arial" w:hAnsi="Arial" w:cs="Arial"/>
              </w:rPr>
              <w:t>Sicherheit und Unfallschutz</w:t>
            </w:r>
          </w:p>
        </w:tc>
        <w:tc>
          <w:tcPr>
            <w:tcW w:w="7143" w:type="dxa"/>
          </w:tcPr>
          <w:p w14:paraId="431ED382" w14:textId="145FB399" w:rsidR="0043408D" w:rsidRPr="00833FDD" w:rsidRDefault="000170E9" w:rsidP="0043408D">
            <w:pPr>
              <w:rPr>
                <w:rFonts w:ascii="Arial" w:hAnsi="Arial" w:cs="Arial"/>
              </w:rPr>
            </w:pPr>
            <w:r w:rsidRPr="000170E9">
              <w:rPr>
                <w:rFonts w:ascii="Arial" w:hAnsi="Arial" w:cs="Arial"/>
              </w:rPr>
              <w:t xml:space="preserve">Die </w:t>
            </w:r>
            <w:r w:rsidR="00C72B74">
              <w:rPr>
                <w:rFonts w:ascii="Arial" w:hAnsi="Arial" w:cs="Arial"/>
              </w:rPr>
              <w:t>Kindert</w:t>
            </w:r>
            <w:r w:rsidR="003E6F92">
              <w:rPr>
                <w:rFonts w:ascii="Arial" w:hAnsi="Arial" w:cs="Arial"/>
              </w:rPr>
              <w:t>agespflegepersonen</w:t>
            </w:r>
            <w:r w:rsidRPr="000170E9">
              <w:rPr>
                <w:rFonts w:ascii="Arial" w:hAnsi="Arial" w:cs="Arial"/>
              </w:rPr>
              <w:t xml:space="preserve"> sind für die Sicherheit der ihnen anvertrauten Kinder verantwortlich. </w:t>
            </w:r>
            <w:r w:rsidR="0043408D" w:rsidRPr="00833FDD">
              <w:rPr>
                <w:rFonts w:ascii="Arial" w:hAnsi="Arial" w:cs="Arial"/>
              </w:rPr>
              <w:t xml:space="preserve">Zudem schließt jede Kindertagespflegeperson eine Berufshaftpflicht ab bzw. </w:t>
            </w:r>
            <w:r w:rsidR="00621F11" w:rsidRPr="00833FDD">
              <w:rPr>
                <w:rFonts w:ascii="Arial" w:hAnsi="Arial" w:cs="Arial"/>
              </w:rPr>
              <w:t>überprüft,</w:t>
            </w:r>
            <w:r w:rsidR="0043408D" w:rsidRPr="00833FDD">
              <w:rPr>
                <w:rFonts w:ascii="Arial" w:hAnsi="Arial" w:cs="Arial"/>
              </w:rPr>
              <w:t xml:space="preserve"> inwieweit die private Haftpflicht entstehende Schäden aufnimmt und abrechnet. </w:t>
            </w:r>
          </w:p>
          <w:p w14:paraId="41B68FE6" w14:textId="10A5013D" w:rsidR="0043408D" w:rsidRPr="00833FDD" w:rsidRDefault="0043408D" w:rsidP="00682A3E">
            <w:pPr>
              <w:rPr>
                <w:rFonts w:ascii="Arial" w:hAnsi="Arial" w:cs="Arial"/>
              </w:rPr>
            </w:pPr>
          </w:p>
          <w:p w14:paraId="004B45DD" w14:textId="2D81CE3C" w:rsidR="00933308" w:rsidRPr="00E26814" w:rsidRDefault="0043408D" w:rsidP="00682A3E">
            <w:pPr>
              <w:rPr>
                <w:rFonts w:ascii="Arial" w:hAnsi="Arial" w:cs="Arial"/>
                <w:color w:val="FF0000"/>
              </w:rPr>
            </w:pPr>
            <w:r>
              <w:rPr>
                <w:rFonts w:ascii="Arial" w:hAnsi="Arial" w:cs="Arial"/>
              </w:rPr>
              <w:t>Sie</w:t>
            </w:r>
            <w:r w:rsidR="00933308">
              <w:rPr>
                <w:rFonts w:ascii="Arial" w:hAnsi="Arial" w:cs="Arial"/>
              </w:rPr>
              <w:t xml:space="preserve"> sind verpflichtet, sich bei der Berufsgenossenschaft anzumelden. </w:t>
            </w:r>
            <w:r w:rsidR="005E46DC">
              <w:rPr>
                <w:rFonts w:ascii="Arial" w:hAnsi="Arial" w:cs="Arial"/>
              </w:rPr>
              <w:t>Dies hat auch den Hintergrund, dass die Kindertagespflegepersonen selbst abgesichert sind und Hilfe beantragen können, wenn sie in oder durch Ausübung ihrer Tätigkeit verunfallen oder erkranken</w:t>
            </w:r>
            <w:r w:rsidR="00E26814">
              <w:rPr>
                <w:rFonts w:ascii="Arial" w:hAnsi="Arial" w:cs="Arial"/>
                <w:color w:val="FF0000"/>
              </w:rPr>
              <w:t xml:space="preserve"> </w:t>
            </w:r>
          </w:p>
          <w:p w14:paraId="62C3F065" w14:textId="77777777" w:rsidR="00A24A46" w:rsidRDefault="000170E9" w:rsidP="00682A3E">
            <w:pPr>
              <w:rPr>
                <w:rFonts w:ascii="Arial" w:hAnsi="Arial" w:cs="Arial"/>
              </w:rPr>
            </w:pPr>
            <w:r w:rsidRPr="000170E9">
              <w:rPr>
                <w:rFonts w:ascii="Arial" w:hAnsi="Arial" w:cs="Arial"/>
              </w:rPr>
              <w:t xml:space="preserve">Jede </w:t>
            </w:r>
            <w:r w:rsidR="00C72B74">
              <w:rPr>
                <w:rFonts w:ascii="Arial" w:hAnsi="Arial" w:cs="Arial"/>
              </w:rPr>
              <w:t>Kindert</w:t>
            </w:r>
            <w:r w:rsidR="003E6F92">
              <w:rPr>
                <w:rFonts w:ascii="Arial" w:hAnsi="Arial" w:cs="Arial"/>
              </w:rPr>
              <w:t>agespflegeperson</w:t>
            </w:r>
            <w:r w:rsidRPr="000170E9">
              <w:rPr>
                <w:rFonts w:ascii="Arial" w:hAnsi="Arial" w:cs="Arial"/>
              </w:rPr>
              <w:t xml:space="preserve"> erhält mit dem Einstieg in die Tätigkeit einen entsprechenden Ratgeber bzw. eine Broschüre; die entsprechenden Hinweise werden berücksichtigt.</w:t>
            </w:r>
            <w:r w:rsidR="00682A3E">
              <w:rPr>
                <w:rFonts w:ascii="Arial" w:hAnsi="Arial" w:cs="Arial"/>
              </w:rPr>
              <w:t xml:space="preserve"> (z.B. „</w:t>
            </w:r>
            <w:hyperlink r:id="rId9" w:tgtFrame="_blank" w:tooltip="Link zur Broschüre" w:history="1">
              <w:r w:rsidR="00682A3E" w:rsidRPr="0022512E">
                <w:rPr>
                  <w:rStyle w:val="Hyperlink"/>
                  <w:rFonts w:ascii="Arial" w:hAnsi="Arial" w:cs="Arial"/>
                  <w:color w:val="auto"/>
                </w:rPr>
                <w:t>Kinder sicher betreuen. Informationen für Tagesmütter und Tagesväter</w:t>
              </w:r>
            </w:hyperlink>
            <w:r w:rsidR="00682A3E" w:rsidRPr="0022512E">
              <w:rPr>
                <w:rStyle w:val="Hyperlink"/>
                <w:rFonts w:ascii="Arial" w:hAnsi="Arial" w:cs="Arial"/>
                <w:color w:val="auto"/>
              </w:rPr>
              <w:t xml:space="preserve">“ </w:t>
            </w:r>
            <w:hyperlink r:id="rId10" w:history="1">
              <w:r w:rsidR="00A24A46" w:rsidRPr="0022512E">
                <w:rPr>
                  <w:rStyle w:val="Hyperlink"/>
                  <w:rFonts w:ascii="Arial" w:hAnsi="Arial" w:cs="Arial"/>
                  <w:color w:val="auto"/>
                </w:rPr>
                <w:t>http://publikationen.dguv.de/dguv/pdf/10002/i-8641.pdf</w:t>
              </w:r>
            </w:hyperlink>
            <w:r w:rsidR="00682A3E" w:rsidRPr="0022512E">
              <w:rPr>
                <w:rStyle w:val="Hyperlink"/>
                <w:rFonts w:ascii="Arial" w:hAnsi="Arial" w:cs="Arial"/>
                <w:color w:val="auto"/>
              </w:rPr>
              <w:t xml:space="preserve"> </w:t>
            </w:r>
            <w:r w:rsidR="00682A3E">
              <w:rPr>
                <w:rStyle w:val="Hyperlink"/>
                <w:rFonts w:ascii="Arial" w:hAnsi="Arial" w:cs="Arial"/>
                <w:color w:val="auto"/>
              </w:rPr>
              <w:t xml:space="preserve">oder </w:t>
            </w:r>
            <w:r w:rsidR="00682A3E" w:rsidRPr="00682A3E">
              <w:rPr>
                <w:rStyle w:val="Hyperlink"/>
                <w:rFonts w:ascii="Arial" w:hAnsi="Arial" w:cs="Arial"/>
                <w:color w:val="auto"/>
              </w:rPr>
              <w:t>die „</w:t>
            </w:r>
            <w:r w:rsidR="00682A3E" w:rsidRPr="00682A3E">
              <w:rPr>
                <w:rFonts w:ascii="Arial" w:hAnsi="Arial" w:cs="Arial"/>
              </w:rPr>
              <w:t>Broschüre der Aktion DAS SICHERE HAUS mit vielen Hilfestellungen für Tagespflegepersonen zur sicheren Betreuung von Kindern</w:t>
            </w:r>
            <w:r w:rsidR="00682A3E">
              <w:rPr>
                <w:rFonts w:ascii="Arial" w:hAnsi="Arial" w:cs="Arial"/>
              </w:rPr>
              <w:t>“).</w:t>
            </w:r>
          </w:p>
          <w:p w14:paraId="6FE86FF0" w14:textId="77777777" w:rsidR="0043408D" w:rsidRDefault="00933308" w:rsidP="00682A3E">
            <w:pPr>
              <w:rPr>
                <w:rFonts w:ascii="Arial" w:hAnsi="Arial" w:cs="Arial"/>
              </w:rPr>
            </w:pPr>
            <w:r>
              <w:rPr>
                <w:rFonts w:ascii="Arial" w:hAnsi="Arial" w:cs="Arial"/>
              </w:rPr>
              <w:t xml:space="preserve">Die </w:t>
            </w:r>
            <w:r w:rsidR="00C72B74">
              <w:rPr>
                <w:rFonts w:ascii="Arial" w:hAnsi="Arial" w:cs="Arial"/>
              </w:rPr>
              <w:t>Kindert</w:t>
            </w:r>
            <w:r>
              <w:rPr>
                <w:rFonts w:ascii="Arial" w:hAnsi="Arial" w:cs="Arial"/>
              </w:rPr>
              <w:t xml:space="preserve">agespflegepersonen führen ein Verbandbuch </w:t>
            </w:r>
            <w:r w:rsidR="006A4DFA">
              <w:rPr>
                <w:rFonts w:ascii="Arial" w:hAnsi="Arial" w:cs="Arial"/>
              </w:rPr>
              <w:t xml:space="preserve">bei leichteren Verletzungen </w:t>
            </w:r>
            <w:r>
              <w:rPr>
                <w:rFonts w:ascii="Arial" w:hAnsi="Arial" w:cs="Arial"/>
              </w:rPr>
              <w:t xml:space="preserve">und erstellen </w:t>
            </w:r>
            <w:r w:rsidR="006A4DFA">
              <w:rPr>
                <w:rFonts w:ascii="Arial" w:hAnsi="Arial" w:cs="Arial"/>
              </w:rPr>
              <w:t xml:space="preserve">spätestens innerhalb von drei Tagen </w:t>
            </w:r>
            <w:r>
              <w:rPr>
                <w:rFonts w:ascii="Arial" w:hAnsi="Arial" w:cs="Arial"/>
              </w:rPr>
              <w:lastRenderedPageBreak/>
              <w:t xml:space="preserve">eine Unfallanzeige, wenn mit einem Tageskind ein Arzt </w:t>
            </w:r>
            <w:r w:rsidR="00987615">
              <w:rPr>
                <w:rFonts w:ascii="Arial" w:hAnsi="Arial" w:cs="Arial"/>
              </w:rPr>
              <w:t xml:space="preserve">/ eine Ärztin </w:t>
            </w:r>
            <w:r>
              <w:rPr>
                <w:rFonts w:ascii="Arial" w:hAnsi="Arial" w:cs="Arial"/>
              </w:rPr>
              <w:t>aufgesucht wurde.</w:t>
            </w:r>
            <w:r w:rsidR="00456FE9">
              <w:rPr>
                <w:rFonts w:ascii="Arial" w:hAnsi="Arial" w:cs="Arial"/>
              </w:rPr>
              <w:t xml:space="preserve"> </w:t>
            </w:r>
          </w:p>
          <w:p w14:paraId="11EA4CFB" w14:textId="67D19FB2" w:rsidR="00933308" w:rsidRPr="00833FDD" w:rsidRDefault="00456FE9" w:rsidP="00682A3E">
            <w:pPr>
              <w:rPr>
                <w:rFonts w:ascii="Arial" w:hAnsi="Arial" w:cs="Arial"/>
              </w:rPr>
            </w:pPr>
            <w:r w:rsidRPr="00833FDD">
              <w:rPr>
                <w:rFonts w:ascii="Arial" w:hAnsi="Arial" w:cs="Arial"/>
              </w:rPr>
              <w:t>Alle zwei Jahre nimmt jede Kindertagespflegeperson an einem Kurs zur Ersten Hilfe im Umgang mit Kleinkindern teil</w:t>
            </w:r>
            <w:r w:rsidR="00A65540" w:rsidRPr="00833FDD">
              <w:rPr>
                <w:rFonts w:ascii="Arial" w:hAnsi="Arial" w:cs="Arial"/>
              </w:rPr>
              <w:t>. Das ist unter anderem Grundlage für die Erteilung einer Pflegeerlaubnis.</w:t>
            </w:r>
          </w:p>
          <w:p w14:paraId="6497E577" w14:textId="77777777" w:rsidR="00682A3E" w:rsidRPr="00682A3E" w:rsidRDefault="00682A3E" w:rsidP="00682A3E">
            <w:pPr>
              <w:rPr>
                <w:rFonts w:ascii="Arial" w:hAnsi="Arial" w:cs="Arial"/>
                <w:sz w:val="8"/>
                <w:szCs w:val="8"/>
              </w:rPr>
            </w:pPr>
          </w:p>
        </w:tc>
      </w:tr>
      <w:tr w:rsidR="002C287B" w14:paraId="66F765EB" w14:textId="77777777" w:rsidTr="002C287B">
        <w:tc>
          <w:tcPr>
            <w:tcW w:w="2088" w:type="dxa"/>
          </w:tcPr>
          <w:p w14:paraId="7F856D0F" w14:textId="77777777" w:rsidR="00A405C6" w:rsidRDefault="00A405C6" w:rsidP="002C287B">
            <w:pPr>
              <w:rPr>
                <w:rFonts w:ascii="Arial" w:hAnsi="Arial" w:cs="Arial"/>
              </w:rPr>
            </w:pPr>
            <w:r>
              <w:rPr>
                <w:rFonts w:ascii="Arial" w:hAnsi="Arial" w:cs="Arial"/>
              </w:rPr>
              <w:lastRenderedPageBreak/>
              <w:t>1.9.</w:t>
            </w:r>
          </w:p>
          <w:p w14:paraId="3CB5CF70" w14:textId="77777777" w:rsidR="002C287B" w:rsidRPr="00C41C38" w:rsidRDefault="002C287B" w:rsidP="002C287B">
            <w:pPr>
              <w:rPr>
                <w:rFonts w:ascii="Arial" w:hAnsi="Arial" w:cs="Arial"/>
              </w:rPr>
            </w:pPr>
            <w:r w:rsidRPr="00C41C38">
              <w:rPr>
                <w:rFonts w:ascii="Arial" w:hAnsi="Arial" w:cs="Arial"/>
              </w:rPr>
              <w:t>Kontinuität in der Betreuung</w:t>
            </w:r>
          </w:p>
        </w:tc>
        <w:tc>
          <w:tcPr>
            <w:tcW w:w="7143" w:type="dxa"/>
          </w:tcPr>
          <w:p w14:paraId="08D3B226" w14:textId="77777777" w:rsidR="0043408D" w:rsidRPr="00833FDD" w:rsidRDefault="007A0225" w:rsidP="007A0225">
            <w:pPr>
              <w:rPr>
                <w:rFonts w:ascii="Arial" w:hAnsi="Arial" w:cs="Arial"/>
              </w:rPr>
            </w:pPr>
            <w:r w:rsidRPr="00833FDD">
              <w:rPr>
                <w:rFonts w:ascii="Arial" w:hAnsi="Arial" w:cs="Arial"/>
              </w:rPr>
              <w:t xml:space="preserve">Die </w:t>
            </w:r>
            <w:r w:rsidR="00C72B74" w:rsidRPr="00833FDD">
              <w:rPr>
                <w:rFonts w:ascii="Arial" w:hAnsi="Arial" w:cs="Arial"/>
              </w:rPr>
              <w:t>Kindert</w:t>
            </w:r>
            <w:r w:rsidRPr="00833FDD">
              <w:rPr>
                <w:rFonts w:ascii="Arial" w:hAnsi="Arial" w:cs="Arial"/>
              </w:rPr>
              <w:t>agespflegeperson versteht sich als verlässliche Bezugsperson für ihre Tageskinder und</w:t>
            </w:r>
            <w:r w:rsidR="00682A3E" w:rsidRPr="00833FDD">
              <w:rPr>
                <w:rFonts w:ascii="Arial" w:hAnsi="Arial" w:cs="Arial"/>
              </w:rPr>
              <w:t xml:space="preserve"> deren Familien und</w:t>
            </w:r>
            <w:r w:rsidRPr="00833FDD">
              <w:rPr>
                <w:rFonts w:ascii="Arial" w:hAnsi="Arial" w:cs="Arial"/>
              </w:rPr>
              <w:t xml:space="preserve"> baut tragfähige Beziehungen auf.</w:t>
            </w:r>
            <w:r w:rsidR="00E26814" w:rsidRPr="00833FDD">
              <w:rPr>
                <w:rFonts w:ascii="Arial" w:hAnsi="Arial" w:cs="Arial"/>
              </w:rPr>
              <w:t xml:space="preserve"> </w:t>
            </w:r>
          </w:p>
          <w:p w14:paraId="2D531272" w14:textId="31C13633" w:rsidR="00682A3E" w:rsidRPr="00833FDD" w:rsidRDefault="00E26814" w:rsidP="0043408D">
            <w:pPr>
              <w:rPr>
                <w:rFonts w:ascii="Arial" w:hAnsi="Arial" w:cs="Arial"/>
                <w:sz w:val="8"/>
                <w:szCs w:val="8"/>
              </w:rPr>
            </w:pPr>
            <w:r w:rsidRPr="00833FDD">
              <w:rPr>
                <w:rFonts w:ascii="Arial" w:hAnsi="Arial" w:cs="Arial"/>
              </w:rPr>
              <w:t xml:space="preserve">Eine zum Vertragsbeginn bestehende Vereinbarung ist für beide Seiten für ein Kindergartenjahr bindend. </w:t>
            </w:r>
          </w:p>
        </w:tc>
      </w:tr>
      <w:tr w:rsidR="00DA2BA8" w14:paraId="14FA48BA" w14:textId="77777777" w:rsidTr="002C287B">
        <w:tc>
          <w:tcPr>
            <w:tcW w:w="2088" w:type="dxa"/>
          </w:tcPr>
          <w:p w14:paraId="3C0DE5A7" w14:textId="77777777" w:rsidR="00A405C6" w:rsidRDefault="00A405C6" w:rsidP="002C287B">
            <w:pPr>
              <w:rPr>
                <w:rFonts w:ascii="Arial" w:hAnsi="Arial" w:cs="Arial"/>
              </w:rPr>
            </w:pPr>
            <w:r>
              <w:rPr>
                <w:rFonts w:ascii="Arial" w:hAnsi="Arial" w:cs="Arial"/>
              </w:rPr>
              <w:t>1.10.</w:t>
            </w:r>
          </w:p>
          <w:p w14:paraId="7C30061D" w14:textId="77777777" w:rsidR="00DA2BA8" w:rsidRPr="00C41C38" w:rsidRDefault="00DA2BA8" w:rsidP="002C287B">
            <w:pPr>
              <w:rPr>
                <w:rFonts w:ascii="Arial" w:hAnsi="Arial" w:cs="Arial"/>
              </w:rPr>
            </w:pPr>
            <w:r w:rsidRPr="00C41C38">
              <w:rPr>
                <w:rFonts w:ascii="Arial" w:hAnsi="Arial" w:cs="Arial"/>
              </w:rPr>
              <w:t>Bildungsauftrag</w:t>
            </w:r>
          </w:p>
        </w:tc>
        <w:tc>
          <w:tcPr>
            <w:tcW w:w="7143" w:type="dxa"/>
          </w:tcPr>
          <w:p w14:paraId="59678D8E" w14:textId="77777777" w:rsidR="006A4DFA" w:rsidRPr="00833FDD" w:rsidRDefault="00DA2BA8" w:rsidP="00CC6F39">
            <w:pPr>
              <w:rPr>
                <w:rFonts w:ascii="Arial" w:hAnsi="Arial" w:cs="Arial"/>
              </w:rPr>
            </w:pPr>
            <w:r w:rsidRPr="00833FDD">
              <w:rPr>
                <w:rFonts w:ascii="Arial" w:hAnsi="Arial" w:cs="Arial"/>
              </w:rPr>
              <w:t>Der gemeinsame Alltag in der K</w:t>
            </w:r>
            <w:r w:rsidR="00682A3E" w:rsidRPr="00833FDD">
              <w:rPr>
                <w:rFonts w:ascii="Arial" w:hAnsi="Arial" w:cs="Arial"/>
              </w:rPr>
              <w:t>indertagespflege</w:t>
            </w:r>
            <w:r w:rsidRPr="00833FDD">
              <w:rPr>
                <w:rFonts w:ascii="Arial" w:hAnsi="Arial" w:cs="Arial"/>
              </w:rPr>
              <w:t xml:space="preserve"> ist </w:t>
            </w:r>
            <w:r w:rsidR="00FC5A3F" w:rsidRPr="00833FDD">
              <w:rPr>
                <w:rFonts w:ascii="Arial" w:hAnsi="Arial" w:cs="Arial"/>
              </w:rPr>
              <w:t xml:space="preserve">dann </w:t>
            </w:r>
            <w:r w:rsidRPr="00833FDD">
              <w:rPr>
                <w:rFonts w:ascii="Arial" w:hAnsi="Arial" w:cs="Arial"/>
              </w:rPr>
              <w:t xml:space="preserve">Bildungsprogramm, wenn sich die </w:t>
            </w:r>
            <w:r w:rsidR="00C72B74" w:rsidRPr="00833FDD">
              <w:rPr>
                <w:rFonts w:ascii="Arial" w:hAnsi="Arial" w:cs="Arial"/>
              </w:rPr>
              <w:t>Kindert</w:t>
            </w:r>
            <w:r w:rsidR="003E6F92" w:rsidRPr="00833FDD">
              <w:rPr>
                <w:rFonts w:ascii="Arial" w:hAnsi="Arial" w:cs="Arial"/>
              </w:rPr>
              <w:t>agespflegeperson</w:t>
            </w:r>
            <w:r w:rsidRPr="00833FDD">
              <w:rPr>
                <w:rFonts w:ascii="Arial" w:hAnsi="Arial" w:cs="Arial"/>
              </w:rPr>
              <w:t xml:space="preserve"> der Bildungsprozesse bewusst ist</w:t>
            </w:r>
            <w:r w:rsidR="000170E9" w:rsidRPr="00833FDD">
              <w:rPr>
                <w:rFonts w:ascii="Arial" w:hAnsi="Arial" w:cs="Arial"/>
              </w:rPr>
              <w:t>. Um der wachsenden Bedeutung der frühkindlichen Bildung gerecht zu werden, wird jedes einzelne Kind individuell</w:t>
            </w:r>
            <w:r w:rsidR="00CC6F39" w:rsidRPr="00833FDD">
              <w:rPr>
                <w:rFonts w:ascii="Arial" w:hAnsi="Arial" w:cs="Arial"/>
              </w:rPr>
              <w:t xml:space="preserve"> in allen Bildungsbereichen der Bildungsgrundsätze NRW</w:t>
            </w:r>
            <w:r w:rsidR="000170E9" w:rsidRPr="00833FDD">
              <w:rPr>
                <w:rFonts w:ascii="Arial" w:hAnsi="Arial" w:cs="Arial"/>
              </w:rPr>
              <w:t xml:space="preserve"> gefördert. </w:t>
            </w:r>
            <w:r w:rsidR="006A4DFA" w:rsidRPr="00833FDD">
              <w:rPr>
                <w:rFonts w:ascii="Arial" w:hAnsi="Arial" w:cs="Arial"/>
              </w:rPr>
              <w:t xml:space="preserve">Hier der Link zu den Bildungsgrundsätzen: </w:t>
            </w:r>
          </w:p>
          <w:p w14:paraId="74AE66B6" w14:textId="77777777" w:rsidR="005E46DC" w:rsidRPr="0022512E" w:rsidRDefault="0022512E" w:rsidP="00CC6F39">
            <w:pPr>
              <w:rPr>
                <w:color w:val="000000" w:themeColor="text1"/>
              </w:rPr>
            </w:pPr>
            <w:hyperlink r:id="rId11" w:history="1">
              <w:r w:rsidR="005E46DC" w:rsidRPr="0022512E">
                <w:rPr>
                  <w:rStyle w:val="Hyperlink"/>
                  <w:color w:val="000000" w:themeColor="text1"/>
                </w:rPr>
                <w:t>Leitfaden Bildungsgrundsätze für Kinder von 0 bis 10 | KiTa-Portal NRW</w:t>
              </w:r>
            </w:hyperlink>
          </w:p>
          <w:p w14:paraId="61A7440F" w14:textId="77777777" w:rsidR="005E46DC" w:rsidRPr="00833FDD" w:rsidRDefault="005E46DC" w:rsidP="00CC6F39">
            <w:pPr>
              <w:rPr>
                <w:rFonts w:ascii="Arial" w:hAnsi="Arial" w:cs="Arial"/>
                <w:sz w:val="16"/>
                <w:szCs w:val="16"/>
              </w:rPr>
            </w:pPr>
          </w:p>
          <w:p w14:paraId="1D5C35A4" w14:textId="77777777" w:rsidR="0043408D" w:rsidRPr="00833FDD" w:rsidRDefault="000170E9" w:rsidP="00AE6522">
            <w:pPr>
              <w:rPr>
                <w:rFonts w:ascii="Arial" w:hAnsi="Arial" w:cs="Arial"/>
              </w:rPr>
            </w:pPr>
            <w:r w:rsidRPr="00833FDD">
              <w:rPr>
                <w:rFonts w:ascii="Arial" w:hAnsi="Arial" w:cs="Arial"/>
              </w:rPr>
              <w:t>Die Förderung umfasst die soziale, sprachliche und kognitive Entwicklung sowie Bewegungsaktivitäten</w:t>
            </w:r>
            <w:r w:rsidR="00E26814" w:rsidRPr="00833FDD">
              <w:rPr>
                <w:rFonts w:ascii="Arial" w:hAnsi="Arial" w:cs="Arial"/>
              </w:rPr>
              <w:t xml:space="preserve"> des Kindes. </w:t>
            </w:r>
          </w:p>
          <w:p w14:paraId="68EADBAC" w14:textId="623B1B8B" w:rsidR="00682A3E" w:rsidRPr="00833FDD" w:rsidRDefault="00E26814" w:rsidP="00AE6522">
            <w:pPr>
              <w:rPr>
                <w:rFonts w:ascii="Arial" w:hAnsi="Arial" w:cs="Arial"/>
                <w:sz w:val="8"/>
                <w:szCs w:val="8"/>
              </w:rPr>
            </w:pPr>
            <w:r w:rsidRPr="00833FDD">
              <w:rPr>
                <w:rFonts w:ascii="Arial" w:hAnsi="Arial" w:cs="Arial"/>
              </w:rPr>
              <w:t xml:space="preserve">Jede Kindertagespflegeperson hat ein eigenes Konzept dazu, welches </w:t>
            </w:r>
            <w:r w:rsidR="0043408D" w:rsidRPr="00833FDD">
              <w:rPr>
                <w:rFonts w:ascii="Arial" w:hAnsi="Arial" w:cs="Arial"/>
              </w:rPr>
              <w:t>regelmäßig überprüft und bei Bedarf angepasst wird</w:t>
            </w:r>
            <w:r w:rsidRPr="00833FDD">
              <w:rPr>
                <w:rFonts w:ascii="Arial" w:hAnsi="Arial" w:cs="Arial"/>
              </w:rPr>
              <w:t>.</w:t>
            </w:r>
            <w:r w:rsidR="00456FE9" w:rsidRPr="00833FDD">
              <w:rPr>
                <w:rFonts w:ascii="Arial" w:hAnsi="Arial" w:cs="Arial"/>
              </w:rPr>
              <w:t xml:space="preserve"> Diese Konzeption ist für die Eltern jederzeit einsehbar.</w:t>
            </w:r>
          </w:p>
        </w:tc>
      </w:tr>
      <w:tr w:rsidR="00DA2BA8" w:rsidRPr="00833FDD" w14:paraId="77A7D599" w14:textId="77777777" w:rsidTr="002C287B">
        <w:tc>
          <w:tcPr>
            <w:tcW w:w="2088" w:type="dxa"/>
          </w:tcPr>
          <w:p w14:paraId="60C4C8FB" w14:textId="77777777" w:rsidR="00A405C6" w:rsidRPr="00833FDD" w:rsidRDefault="00A405C6" w:rsidP="002C287B">
            <w:pPr>
              <w:rPr>
                <w:rFonts w:ascii="Arial" w:hAnsi="Arial" w:cs="Arial"/>
              </w:rPr>
            </w:pPr>
            <w:r w:rsidRPr="00833FDD">
              <w:rPr>
                <w:rFonts w:ascii="Arial" w:hAnsi="Arial" w:cs="Arial"/>
              </w:rPr>
              <w:t>1.11.</w:t>
            </w:r>
          </w:p>
          <w:p w14:paraId="785F34F9" w14:textId="77777777" w:rsidR="00DA2BA8" w:rsidRPr="00833FDD" w:rsidRDefault="00DA2BA8" w:rsidP="002C287B">
            <w:pPr>
              <w:rPr>
                <w:rFonts w:ascii="Arial" w:hAnsi="Arial" w:cs="Arial"/>
              </w:rPr>
            </w:pPr>
            <w:r w:rsidRPr="00833FDD">
              <w:rPr>
                <w:rFonts w:ascii="Arial" w:hAnsi="Arial" w:cs="Arial"/>
              </w:rPr>
              <w:t>Gesundheit, Ernährung, Hygiene</w:t>
            </w:r>
          </w:p>
        </w:tc>
        <w:tc>
          <w:tcPr>
            <w:tcW w:w="7143" w:type="dxa"/>
          </w:tcPr>
          <w:p w14:paraId="778034F5" w14:textId="77777777" w:rsidR="00CA0AA3" w:rsidRPr="00833FDD" w:rsidRDefault="008F584A" w:rsidP="008F584A">
            <w:pPr>
              <w:pStyle w:val="CM25"/>
              <w:rPr>
                <w:rFonts w:ascii="Arial" w:hAnsi="Arial" w:cs="Arial"/>
                <w:sz w:val="22"/>
                <w:szCs w:val="22"/>
              </w:rPr>
            </w:pPr>
            <w:r w:rsidRPr="00833FDD">
              <w:rPr>
                <w:rFonts w:ascii="Arial" w:hAnsi="Arial" w:cs="Arial"/>
                <w:sz w:val="22"/>
                <w:szCs w:val="22"/>
              </w:rPr>
              <w:t>Die K</w:t>
            </w:r>
            <w:r w:rsidR="00682A3E" w:rsidRPr="00833FDD">
              <w:rPr>
                <w:rFonts w:ascii="Arial" w:hAnsi="Arial" w:cs="Arial"/>
                <w:sz w:val="22"/>
                <w:szCs w:val="22"/>
              </w:rPr>
              <w:t>indertagespflege</w:t>
            </w:r>
            <w:r w:rsidRPr="00833FDD">
              <w:rPr>
                <w:rFonts w:ascii="Arial" w:hAnsi="Arial" w:cs="Arial"/>
                <w:sz w:val="22"/>
                <w:szCs w:val="22"/>
              </w:rPr>
              <w:t xml:space="preserve"> ist ein Ort, an dem ein gesundes Aufwachsen gefördert und das Wohlbefinden von Körper und Seele gestärkt wird. Die </w:t>
            </w:r>
            <w:r w:rsidR="00CC6F39" w:rsidRPr="00833FDD">
              <w:rPr>
                <w:rFonts w:ascii="Arial" w:hAnsi="Arial" w:cs="Arial"/>
                <w:sz w:val="22"/>
                <w:szCs w:val="22"/>
              </w:rPr>
              <w:t>Kindert</w:t>
            </w:r>
            <w:r w:rsidR="00682A3E" w:rsidRPr="00833FDD">
              <w:rPr>
                <w:rFonts w:ascii="Arial" w:hAnsi="Arial" w:cs="Arial"/>
                <w:sz w:val="22"/>
                <w:szCs w:val="22"/>
              </w:rPr>
              <w:t>agespflegepersonen</w:t>
            </w:r>
            <w:r w:rsidRPr="00833FDD">
              <w:rPr>
                <w:rFonts w:ascii="Arial" w:hAnsi="Arial" w:cs="Arial"/>
                <w:sz w:val="22"/>
                <w:szCs w:val="22"/>
              </w:rPr>
              <w:t xml:space="preserve"> ach</w:t>
            </w:r>
            <w:r w:rsidR="00CA0AA3" w:rsidRPr="00833FDD">
              <w:rPr>
                <w:rFonts w:ascii="Arial" w:hAnsi="Arial" w:cs="Arial"/>
                <w:sz w:val="22"/>
                <w:szCs w:val="22"/>
              </w:rPr>
              <w:t>ten auf ausreichend Tageslicht und Spiel im Freien sowie</w:t>
            </w:r>
            <w:r w:rsidRPr="00833FDD">
              <w:rPr>
                <w:rFonts w:ascii="Arial" w:hAnsi="Arial" w:cs="Arial"/>
                <w:sz w:val="22"/>
                <w:szCs w:val="22"/>
              </w:rPr>
              <w:t xml:space="preserve"> auf ausreichend</w:t>
            </w:r>
            <w:r w:rsidR="006A4DFA" w:rsidRPr="00833FDD">
              <w:rPr>
                <w:rFonts w:ascii="Arial" w:hAnsi="Arial" w:cs="Arial"/>
                <w:sz w:val="22"/>
                <w:szCs w:val="22"/>
              </w:rPr>
              <w:t xml:space="preserve"> auf das Kind und die Gruppe abgestimmt</w:t>
            </w:r>
            <w:r w:rsidRPr="00833FDD">
              <w:rPr>
                <w:rFonts w:ascii="Arial" w:hAnsi="Arial" w:cs="Arial"/>
                <w:sz w:val="22"/>
                <w:szCs w:val="22"/>
              </w:rPr>
              <w:t>e Ruhephasen</w:t>
            </w:r>
            <w:r w:rsidR="00CA0AA3" w:rsidRPr="00833FDD">
              <w:rPr>
                <w:rFonts w:ascii="Arial" w:hAnsi="Arial" w:cs="Arial"/>
                <w:sz w:val="22"/>
                <w:szCs w:val="22"/>
              </w:rPr>
              <w:t>.</w:t>
            </w:r>
          </w:p>
          <w:p w14:paraId="0C7C88A1" w14:textId="77777777" w:rsidR="006A4DFA" w:rsidRPr="00833FDD" w:rsidRDefault="008F584A" w:rsidP="006A4DFA">
            <w:pPr>
              <w:pStyle w:val="Kommentartext"/>
              <w:rPr>
                <w:rFonts w:ascii="Arial" w:hAnsi="Arial" w:cs="Arial"/>
                <w:sz w:val="22"/>
                <w:szCs w:val="22"/>
              </w:rPr>
            </w:pPr>
            <w:r w:rsidRPr="00833FDD">
              <w:rPr>
                <w:rFonts w:ascii="Arial" w:hAnsi="Arial" w:cs="Arial"/>
                <w:sz w:val="22"/>
                <w:szCs w:val="22"/>
              </w:rPr>
              <w:t>In der K</w:t>
            </w:r>
            <w:r w:rsidR="00682A3E" w:rsidRPr="00833FDD">
              <w:rPr>
                <w:rFonts w:ascii="Arial" w:hAnsi="Arial" w:cs="Arial"/>
                <w:sz w:val="22"/>
                <w:szCs w:val="22"/>
              </w:rPr>
              <w:t>indertagespflege</w:t>
            </w:r>
            <w:r w:rsidRPr="00833FDD">
              <w:rPr>
                <w:rFonts w:ascii="Arial" w:hAnsi="Arial" w:cs="Arial"/>
                <w:sz w:val="22"/>
                <w:szCs w:val="22"/>
              </w:rPr>
              <w:t xml:space="preserve"> wird auf kindgerechte und g</w:t>
            </w:r>
            <w:r w:rsidR="00DA2BA8" w:rsidRPr="00833FDD">
              <w:rPr>
                <w:rFonts w:ascii="Arial" w:hAnsi="Arial" w:cs="Arial"/>
                <w:sz w:val="22"/>
                <w:szCs w:val="22"/>
              </w:rPr>
              <w:t>esunde Ernährung</w:t>
            </w:r>
            <w:r w:rsidRPr="00833FDD">
              <w:rPr>
                <w:rFonts w:ascii="Arial" w:hAnsi="Arial" w:cs="Arial"/>
                <w:sz w:val="22"/>
                <w:szCs w:val="22"/>
              </w:rPr>
              <w:t xml:space="preserve"> geachtet</w:t>
            </w:r>
            <w:r w:rsidR="006A4DFA" w:rsidRPr="00833FDD">
              <w:rPr>
                <w:rFonts w:ascii="Arial" w:hAnsi="Arial" w:cs="Arial"/>
                <w:sz w:val="22"/>
                <w:szCs w:val="22"/>
              </w:rPr>
              <w:t xml:space="preserve"> Nähere Informationen unter  </w:t>
            </w:r>
            <w:hyperlink r:id="rId12" w:history="1">
              <w:r w:rsidR="006A4DFA" w:rsidRPr="00833FDD">
                <w:rPr>
                  <w:rStyle w:val="Hyperlink"/>
                  <w:rFonts w:ascii="Arial" w:hAnsi="Arial" w:cs="Arial"/>
                  <w:color w:val="auto"/>
                  <w:sz w:val="22"/>
                  <w:szCs w:val="22"/>
                </w:rPr>
                <w:t>https://www.bvktp.de/media/bvktp-leitlinie-lebensmittel_2020-03.pdf</w:t>
              </w:r>
            </w:hyperlink>
          </w:p>
          <w:p w14:paraId="20923213" w14:textId="77777777" w:rsidR="008F584A" w:rsidRPr="00833FDD" w:rsidRDefault="008F584A" w:rsidP="008F584A">
            <w:pPr>
              <w:pStyle w:val="CM25"/>
              <w:rPr>
                <w:rFonts w:ascii="Arial" w:hAnsi="Arial" w:cs="Arial"/>
                <w:sz w:val="16"/>
                <w:szCs w:val="16"/>
              </w:rPr>
            </w:pPr>
          </w:p>
          <w:p w14:paraId="2397D57A" w14:textId="77777777" w:rsidR="00FE6EA9" w:rsidRPr="00833FDD" w:rsidRDefault="008F584A" w:rsidP="008F584A">
            <w:pPr>
              <w:rPr>
                <w:rFonts w:ascii="Arial" w:hAnsi="Arial" w:cs="Arial"/>
              </w:rPr>
            </w:pPr>
            <w:r w:rsidRPr="00833FDD">
              <w:rPr>
                <w:rFonts w:ascii="Arial" w:hAnsi="Arial" w:cs="Arial"/>
              </w:rPr>
              <w:t xml:space="preserve">Ob </w:t>
            </w:r>
            <w:r w:rsidR="00CC6F39" w:rsidRPr="00833FDD">
              <w:rPr>
                <w:rFonts w:ascii="Arial" w:hAnsi="Arial" w:cs="Arial"/>
              </w:rPr>
              <w:t>Kindert</w:t>
            </w:r>
            <w:r w:rsidR="00682A3E" w:rsidRPr="00833FDD">
              <w:rPr>
                <w:rFonts w:ascii="Arial" w:hAnsi="Arial" w:cs="Arial"/>
              </w:rPr>
              <w:t>agespflegepersonen</w:t>
            </w:r>
            <w:r w:rsidRPr="00833FDD">
              <w:rPr>
                <w:rFonts w:ascii="Arial" w:hAnsi="Arial" w:cs="Arial"/>
              </w:rPr>
              <w:t xml:space="preserve"> selber </w:t>
            </w:r>
            <w:r w:rsidR="00DA2BA8" w:rsidRPr="00833FDD">
              <w:rPr>
                <w:rFonts w:ascii="Arial" w:hAnsi="Arial" w:cs="Arial"/>
              </w:rPr>
              <w:t>kochen</w:t>
            </w:r>
            <w:r w:rsidRPr="00833FDD">
              <w:rPr>
                <w:rFonts w:ascii="Arial" w:hAnsi="Arial" w:cs="Arial"/>
              </w:rPr>
              <w:t xml:space="preserve"> oder Speisen von den Eltern mitgegeben werden, obliegt der Vereinbarung zwischen Eltern und </w:t>
            </w:r>
            <w:r w:rsidR="00CC6F39" w:rsidRPr="00833FDD">
              <w:rPr>
                <w:rFonts w:ascii="Arial" w:hAnsi="Arial" w:cs="Arial"/>
              </w:rPr>
              <w:t>Kindertagespflegepersonen</w:t>
            </w:r>
            <w:r w:rsidRPr="00833FDD">
              <w:rPr>
                <w:rFonts w:ascii="Arial" w:hAnsi="Arial" w:cs="Arial"/>
              </w:rPr>
              <w:t>, ebenso die Regelung hinsichtlich</w:t>
            </w:r>
            <w:r w:rsidR="00DA2BA8" w:rsidRPr="00833FDD">
              <w:rPr>
                <w:rFonts w:ascii="Arial" w:hAnsi="Arial" w:cs="Arial"/>
              </w:rPr>
              <w:t xml:space="preserve"> mitzubringende</w:t>
            </w:r>
            <w:r w:rsidRPr="00833FDD">
              <w:rPr>
                <w:rFonts w:ascii="Arial" w:hAnsi="Arial" w:cs="Arial"/>
              </w:rPr>
              <w:t>r</w:t>
            </w:r>
            <w:r w:rsidR="00DA2BA8" w:rsidRPr="00833FDD">
              <w:rPr>
                <w:rFonts w:ascii="Arial" w:hAnsi="Arial" w:cs="Arial"/>
              </w:rPr>
              <w:t xml:space="preserve"> Hygienearti</w:t>
            </w:r>
            <w:r w:rsidRPr="00833FDD">
              <w:rPr>
                <w:rFonts w:ascii="Arial" w:hAnsi="Arial" w:cs="Arial"/>
              </w:rPr>
              <w:t>kel.</w:t>
            </w:r>
          </w:p>
          <w:p w14:paraId="12E5633E" w14:textId="77777777" w:rsidR="000E30DB" w:rsidRPr="00833FDD" w:rsidRDefault="008F584A" w:rsidP="008F584A">
            <w:pPr>
              <w:rPr>
                <w:rFonts w:ascii="Arial" w:hAnsi="Arial" w:cs="Arial"/>
                <w:sz w:val="16"/>
                <w:szCs w:val="16"/>
              </w:rPr>
            </w:pPr>
            <w:r w:rsidRPr="00833FDD">
              <w:rPr>
                <w:rFonts w:ascii="Arial" w:hAnsi="Arial" w:cs="Arial"/>
              </w:rPr>
              <w:t xml:space="preserve"> </w:t>
            </w:r>
            <w:r w:rsidR="00DA2BA8" w:rsidRPr="00833FDD">
              <w:rPr>
                <w:rFonts w:ascii="Arial" w:hAnsi="Arial" w:cs="Arial"/>
              </w:rPr>
              <w:t xml:space="preserve"> </w:t>
            </w:r>
          </w:p>
          <w:p w14:paraId="051D04AA" w14:textId="77777777" w:rsidR="00DA2BA8" w:rsidRPr="00833FDD" w:rsidRDefault="006A4DFA" w:rsidP="00CA0AA3">
            <w:pPr>
              <w:rPr>
                <w:rFonts w:ascii="Arial" w:hAnsi="Arial" w:cs="Arial"/>
              </w:rPr>
            </w:pPr>
            <w:r w:rsidRPr="00833FDD">
              <w:rPr>
                <w:rFonts w:ascii="Arial" w:hAnsi="Arial" w:cs="Arial"/>
              </w:rPr>
              <w:t>Grundsätzlich ist nicht vorgesehen, dass im Rahmen der Betreuung Medikamente verabreicht werden. Sollte im Einzelfall z.B. bei einer chronischen Erkrankung die Medikamentengabe unabdingbar sein, müssen sich</w:t>
            </w:r>
            <w:r w:rsidR="00682A3E" w:rsidRPr="00833FDD">
              <w:rPr>
                <w:rFonts w:ascii="Arial" w:hAnsi="Arial" w:cs="Arial"/>
              </w:rPr>
              <w:t xml:space="preserve"> </w:t>
            </w:r>
            <w:r w:rsidR="00CC6F39" w:rsidRPr="00833FDD">
              <w:rPr>
                <w:rFonts w:ascii="Arial" w:hAnsi="Arial" w:cs="Arial"/>
              </w:rPr>
              <w:t>Kindertages</w:t>
            </w:r>
            <w:r w:rsidR="00C30603" w:rsidRPr="00833FDD">
              <w:rPr>
                <w:rFonts w:ascii="Arial" w:hAnsi="Arial" w:cs="Arial"/>
              </w:rPr>
              <w:t>pf</w:t>
            </w:r>
            <w:r w:rsidR="00CC6F39" w:rsidRPr="00833FDD">
              <w:rPr>
                <w:rFonts w:ascii="Arial" w:hAnsi="Arial" w:cs="Arial"/>
              </w:rPr>
              <w:t xml:space="preserve">legepersonen </w:t>
            </w:r>
            <w:r w:rsidR="00682A3E" w:rsidRPr="00833FDD">
              <w:rPr>
                <w:rFonts w:ascii="Arial" w:hAnsi="Arial" w:cs="Arial"/>
              </w:rPr>
              <w:t>und Eltern verbindlich</w:t>
            </w:r>
            <w:r w:rsidRPr="00833FDD">
              <w:rPr>
                <w:rFonts w:ascii="Arial" w:hAnsi="Arial" w:cs="Arial"/>
              </w:rPr>
              <w:t xml:space="preserve"> vereinbaren</w:t>
            </w:r>
            <w:r w:rsidR="00682A3E" w:rsidRPr="00833FDD">
              <w:rPr>
                <w:rFonts w:ascii="Arial" w:hAnsi="Arial" w:cs="Arial"/>
              </w:rPr>
              <w:t xml:space="preserve">. Eine Mustervereinbarung </w:t>
            </w:r>
            <w:r w:rsidR="00CC6F39" w:rsidRPr="00833FDD">
              <w:rPr>
                <w:rFonts w:ascii="Arial" w:hAnsi="Arial" w:cs="Arial"/>
              </w:rPr>
              <w:t xml:space="preserve">ist dem </w:t>
            </w:r>
            <w:r w:rsidR="00FE6EA9" w:rsidRPr="00833FDD">
              <w:rPr>
                <w:rFonts w:ascii="Arial" w:hAnsi="Arial" w:cs="Arial"/>
              </w:rPr>
              <w:t>Betreuungsvertrag</w:t>
            </w:r>
            <w:r w:rsidR="00CC6F39" w:rsidRPr="00833FDD">
              <w:rPr>
                <w:rFonts w:ascii="Arial" w:hAnsi="Arial" w:cs="Arial"/>
              </w:rPr>
              <w:t xml:space="preserve"> als Anlage</w:t>
            </w:r>
            <w:r w:rsidR="00C62BEF" w:rsidRPr="00833FDD">
              <w:rPr>
                <w:rFonts w:ascii="Arial" w:hAnsi="Arial" w:cs="Arial"/>
              </w:rPr>
              <w:t xml:space="preserve"> beigefügt</w:t>
            </w:r>
            <w:r w:rsidR="00682A3E" w:rsidRPr="00833FDD">
              <w:rPr>
                <w:rFonts w:ascii="Arial" w:hAnsi="Arial" w:cs="Arial"/>
              </w:rPr>
              <w:t>.</w:t>
            </w:r>
          </w:p>
          <w:p w14:paraId="454897A5" w14:textId="77777777" w:rsidR="00456FE9" w:rsidRPr="00833FDD" w:rsidRDefault="00456FE9" w:rsidP="00CA0AA3">
            <w:pPr>
              <w:rPr>
                <w:rFonts w:ascii="Arial" w:hAnsi="Arial" w:cs="Arial"/>
              </w:rPr>
            </w:pPr>
          </w:p>
          <w:p w14:paraId="0CEE5D07" w14:textId="77777777" w:rsidR="003D1D56" w:rsidRPr="00833FDD" w:rsidRDefault="00792773" w:rsidP="00CA0AA3">
            <w:pPr>
              <w:rPr>
                <w:rFonts w:ascii="Arial" w:hAnsi="Arial" w:cs="Arial"/>
              </w:rPr>
            </w:pPr>
            <w:r w:rsidRPr="00833FDD">
              <w:rPr>
                <w:rFonts w:ascii="Arial" w:hAnsi="Arial" w:cs="Arial"/>
              </w:rPr>
              <w:t xml:space="preserve">Alle betreuten Kinder, die mindestens ein Jahr alt sind, müssen eine </w:t>
            </w:r>
            <w:r w:rsidR="00CC6F39" w:rsidRPr="00833FDD">
              <w:rPr>
                <w:rFonts w:ascii="Arial" w:hAnsi="Arial" w:cs="Arial"/>
              </w:rPr>
              <w:t>M</w:t>
            </w:r>
            <w:r w:rsidRPr="00833FDD">
              <w:rPr>
                <w:rFonts w:ascii="Arial" w:hAnsi="Arial" w:cs="Arial"/>
              </w:rPr>
              <w:t>asern-Schutzimpfung oder eine Masern-Immunität aufweisen</w:t>
            </w:r>
            <w:r w:rsidR="00C30603" w:rsidRPr="00833FDD">
              <w:rPr>
                <w:rFonts w:ascii="Arial" w:hAnsi="Arial" w:cs="Arial"/>
              </w:rPr>
              <w:t>. S</w:t>
            </w:r>
            <w:r w:rsidRPr="00833FDD">
              <w:rPr>
                <w:rFonts w:ascii="Arial" w:hAnsi="Arial" w:cs="Arial"/>
              </w:rPr>
              <w:t>obald sie mindestens zwei Jahre alt sind, müssen sie die zweite Masern-Schutzimpfung nachweisen</w:t>
            </w:r>
            <w:r w:rsidR="005E46DC" w:rsidRPr="00833FDD">
              <w:rPr>
                <w:rFonts w:ascii="Arial" w:hAnsi="Arial" w:cs="Arial"/>
              </w:rPr>
              <w:t xml:space="preserve"> – ansonsten dürfen diese Kinder nicht betreut werden.</w:t>
            </w:r>
            <w:r w:rsidR="00456FE9" w:rsidRPr="00833FDD">
              <w:rPr>
                <w:rFonts w:ascii="Arial" w:hAnsi="Arial" w:cs="Arial"/>
              </w:rPr>
              <w:t xml:space="preserve"> Das wird von der Kindertagespflegeperson kontrolliert und eingefordert.</w:t>
            </w:r>
          </w:p>
          <w:p w14:paraId="2F737EFB" w14:textId="77777777" w:rsidR="00456FE9" w:rsidRPr="00833FDD" w:rsidRDefault="00456FE9" w:rsidP="00CA0AA3">
            <w:pPr>
              <w:rPr>
                <w:rFonts w:ascii="Arial" w:hAnsi="Arial" w:cs="Arial"/>
              </w:rPr>
            </w:pPr>
          </w:p>
          <w:p w14:paraId="7CDB27D1" w14:textId="45D0938D" w:rsidR="00456FE9" w:rsidRPr="00833FDD" w:rsidRDefault="00456FE9" w:rsidP="00CA0AA3">
            <w:pPr>
              <w:rPr>
                <w:rFonts w:ascii="Arial" w:hAnsi="Arial" w:cs="Arial"/>
              </w:rPr>
            </w:pPr>
            <w:r w:rsidRPr="00833FDD">
              <w:rPr>
                <w:rFonts w:ascii="Arial" w:hAnsi="Arial" w:cs="Arial"/>
              </w:rPr>
              <w:t>Die Sauberkeit und Hygiene beim Wickeln, Essenszubereitung und im normalen Alltag der Kinder wird ge</w:t>
            </w:r>
            <w:r w:rsidR="00E03E61" w:rsidRPr="00833FDD">
              <w:rPr>
                <w:rFonts w:ascii="Arial" w:hAnsi="Arial" w:cs="Arial"/>
              </w:rPr>
              <w:t>währleistet</w:t>
            </w:r>
            <w:r w:rsidRPr="00833FDD">
              <w:rPr>
                <w:rFonts w:ascii="Arial" w:hAnsi="Arial" w:cs="Arial"/>
              </w:rPr>
              <w:t xml:space="preserve">. Dazu absolviert jede Kindertagespflegeperson vor dem Start in die Tätigkeit eine Hygienebelehrung durch das Gesundheitsamt Steinfurt. Diese </w:t>
            </w:r>
            <w:r w:rsidR="00E03E61" w:rsidRPr="00833FDD">
              <w:rPr>
                <w:rFonts w:ascii="Arial" w:hAnsi="Arial" w:cs="Arial"/>
              </w:rPr>
              <w:t>Hygiene</w:t>
            </w:r>
            <w:r w:rsidR="00E03E61" w:rsidRPr="00833FDD">
              <w:rPr>
                <w:rFonts w:ascii="Arial" w:hAnsi="Arial" w:cs="Arial"/>
              </w:rPr>
              <w:lastRenderedPageBreak/>
              <w:t>belehrung</w:t>
            </w:r>
            <w:r w:rsidRPr="00833FDD">
              <w:rPr>
                <w:rFonts w:ascii="Arial" w:hAnsi="Arial" w:cs="Arial"/>
              </w:rPr>
              <w:t xml:space="preserve"> wird alle zwei Jahre</w:t>
            </w:r>
            <w:r w:rsidR="00E03E61" w:rsidRPr="00833FDD">
              <w:rPr>
                <w:rFonts w:ascii="Arial" w:hAnsi="Arial" w:cs="Arial"/>
              </w:rPr>
              <w:t xml:space="preserve"> aufgefrischt</w:t>
            </w:r>
            <w:r w:rsidRPr="00833FDD">
              <w:rPr>
                <w:rFonts w:ascii="Arial" w:hAnsi="Arial" w:cs="Arial"/>
              </w:rPr>
              <w:t>. Zudem sorgt die Kindertagespflegeperson dafür, dass die Räume und Dinge des täglichen Gebrauchs regelmäßig gereinigt und desinfiziert werden.</w:t>
            </w:r>
          </w:p>
          <w:p w14:paraId="7E936572" w14:textId="77777777" w:rsidR="00682A3E" w:rsidRPr="00833FDD" w:rsidRDefault="00682A3E" w:rsidP="00933308">
            <w:pPr>
              <w:rPr>
                <w:rFonts w:ascii="Arial" w:hAnsi="Arial" w:cs="Arial"/>
                <w:sz w:val="8"/>
                <w:szCs w:val="8"/>
              </w:rPr>
            </w:pPr>
          </w:p>
        </w:tc>
      </w:tr>
    </w:tbl>
    <w:p w14:paraId="7CBA5347" w14:textId="77777777" w:rsidR="00A405C6" w:rsidRPr="00833FDD" w:rsidRDefault="00A405C6" w:rsidP="002C287B">
      <w:pPr>
        <w:spacing w:after="0"/>
        <w:ind w:left="57"/>
        <w:rPr>
          <w:rFonts w:ascii="Arial" w:hAnsi="Arial" w:cs="Arial"/>
          <w:b/>
          <w:sz w:val="20"/>
          <w:szCs w:val="20"/>
        </w:rPr>
      </w:pPr>
    </w:p>
    <w:p w14:paraId="1319BF03" w14:textId="77777777" w:rsidR="00A405C6" w:rsidRPr="00833FDD" w:rsidRDefault="00A405C6" w:rsidP="002C287B">
      <w:pPr>
        <w:spacing w:after="0"/>
        <w:ind w:left="57"/>
        <w:rPr>
          <w:rFonts w:ascii="Arial" w:hAnsi="Arial" w:cs="Arial"/>
          <w:b/>
          <w:sz w:val="20"/>
          <w:szCs w:val="20"/>
        </w:rPr>
      </w:pPr>
    </w:p>
    <w:p w14:paraId="5DC17F13" w14:textId="77777777" w:rsidR="00181518" w:rsidRPr="00181518" w:rsidRDefault="00181518" w:rsidP="00181518">
      <w:pPr>
        <w:pStyle w:val="Listenabsatz"/>
        <w:numPr>
          <w:ilvl w:val="0"/>
          <w:numId w:val="1"/>
        </w:numPr>
        <w:spacing w:after="0"/>
        <w:rPr>
          <w:rFonts w:ascii="Arial" w:hAnsi="Arial" w:cs="Arial"/>
          <w:b/>
          <w:sz w:val="28"/>
          <w:szCs w:val="28"/>
        </w:rPr>
      </w:pPr>
      <w:r>
        <w:rPr>
          <w:rFonts w:ascii="Arial" w:hAnsi="Arial" w:cs="Arial"/>
          <w:b/>
          <w:sz w:val="28"/>
          <w:szCs w:val="28"/>
        </w:rPr>
        <w:t xml:space="preserve">Die Rolle der </w:t>
      </w:r>
      <w:r w:rsidR="00CC6F39">
        <w:rPr>
          <w:rFonts w:ascii="Arial" w:hAnsi="Arial" w:cs="Arial"/>
          <w:b/>
          <w:sz w:val="28"/>
          <w:szCs w:val="28"/>
        </w:rPr>
        <w:t>Kindert</w:t>
      </w:r>
      <w:r>
        <w:rPr>
          <w:rFonts w:ascii="Arial" w:hAnsi="Arial" w:cs="Arial"/>
          <w:b/>
          <w:sz w:val="28"/>
          <w:szCs w:val="28"/>
        </w:rPr>
        <w:t>agespflegepersonen</w:t>
      </w:r>
    </w:p>
    <w:tbl>
      <w:tblPr>
        <w:tblStyle w:val="Tabellenraster"/>
        <w:tblW w:w="0" w:type="auto"/>
        <w:tblInd w:w="108" w:type="dxa"/>
        <w:tblLayout w:type="fixed"/>
        <w:tblLook w:val="04A0" w:firstRow="1" w:lastRow="0" w:firstColumn="1" w:lastColumn="0" w:noHBand="0" w:noVBand="1"/>
      </w:tblPr>
      <w:tblGrid>
        <w:gridCol w:w="1985"/>
        <w:gridCol w:w="7195"/>
      </w:tblGrid>
      <w:tr w:rsidR="00181518" w:rsidRPr="00181518" w14:paraId="3F35570C" w14:textId="77777777" w:rsidTr="00181518">
        <w:tc>
          <w:tcPr>
            <w:tcW w:w="1985" w:type="dxa"/>
          </w:tcPr>
          <w:p w14:paraId="6334E374" w14:textId="77777777" w:rsidR="00181518" w:rsidRPr="00181518" w:rsidRDefault="00181518" w:rsidP="005420B8">
            <w:pPr>
              <w:rPr>
                <w:rFonts w:ascii="Arial" w:hAnsi="Arial" w:cs="Arial"/>
                <w:b/>
              </w:rPr>
            </w:pPr>
            <w:r w:rsidRPr="00181518">
              <w:rPr>
                <w:rFonts w:ascii="Arial" w:hAnsi="Arial" w:cs="Arial"/>
                <w:b/>
              </w:rPr>
              <w:t>Das Thema</w:t>
            </w:r>
          </w:p>
        </w:tc>
        <w:tc>
          <w:tcPr>
            <w:tcW w:w="7195" w:type="dxa"/>
          </w:tcPr>
          <w:p w14:paraId="7F06B406" w14:textId="77777777" w:rsidR="00181518" w:rsidRPr="00181518" w:rsidRDefault="00181518" w:rsidP="005420B8">
            <w:pPr>
              <w:rPr>
                <w:rFonts w:ascii="Arial" w:hAnsi="Arial" w:cs="Arial"/>
                <w:b/>
              </w:rPr>
            </w:pPr>
            <w:r w:rsidRPr="00181518">
              <w:rPr>
                <w:rFonts w:ascii="Arial" w:hAnsi="Arial" w:cs="Arial"/>
                <w:b/>
              </w:rPr>
              <w:t>Die Vereinbarung</w:t>
            </w:r>
          </w:p>
        </w:tc>
      </w:tr>
      <w:tr w:rsidR="00181518" w14:paraId="1CFCC8B4" w14:textId="77777777" w:rsidTr="00181518">
        <w:tc>
          <w:tcPr>
            <w:tcW w:w="1985" w:type="dxa"/>
          </w:tcPr>
          <w:p w14:paraId="7C592D6A" w14:textId="77777777" w:rsidR="00A405C6" w:rsidRDefault="00A405C6" w:rsidP="005420B8">
            <w:pPr>
              <w:rPr>
                <w:rFonts w:ascii="Arial" w:hAnsi="Arial" w:cs="Arial"/>
              </w:rPr>
            </w:pPr>
            <w:r>
              <w:rPr>
                <w:rFonts w:ascii="Arial" w:hAnsi="Arial" w:cs="Arial"/>
              </w:rPr>
              <w:t>2.1.</w:t>
            </w:r>
          </w:p>
          <w:p w14:paraId="04303558" w14:textId="77777777" w:rsidR="00181518" w:rsidRPr="00181518" w:rsidRDefault="00181518" w:rsidP="005420B8">
            <w:pPr>
              <w:rPr>
                <w:rFonts w:ascii="Arial" w:hAnsi="Arial" w:cs="Arial"/>
              </w:rPr>
            </w:pPr>
            <w:r>
              <w:rPr>
                <w:rFonts w:ascii="Arial" w:hAnsi="Arial" w:cs="Arial"/>
              </w:rPr>
              <w:t>Selbständigkeit</w:t>
            </w:r>
          </w:p>
        </w:tc>
        <w:tc>
          <w:tcPr>
            <w:tcW w:w="7195" w:type="dxa"/>
          </w:tcPr>
          <w:p w14:paraId="02C0C0FC" w14:textId="6ADA6D0A" w:rsidR="00E03E61" w:rsidRPr="00833FDD" w:rsidRDefault="00682A3E" w:rsidP="0043408D">
            <w:pPr>
              <w:rPr>
                <w:rFonts w:ascii="Arial" w:hAnsi="Arial" w:cs="Arial"/>
              </w:rPr>
            </w:pPr>
            <w:r>
              <w:rPr>
                <w:rFonts w:ascii="Arial" w:hAnsi="Arial" w:cs="Arial"/>
              </w:rPr>
              <w:t xml:space="preserve">Die im Jugendamtsbezirk Emsdetten tätigen </w:t>
            </w:r>
            <w:r w:rsidR="00CC6F39">
              <w:rPr>
                <w:rFonts w:ascii="Arial" w:hAnsi="Arial" w:cs="Arial"/>
              </w:rPr>
              <w:t>Kindert</w:t>
            </w:r>
            <w:r>
              <w:rPr>
                <w:rFonts w:ascii="Arial" w:hAnsi="Arial" w:cs="Arial"/>
              </w:rPr>
              <w:t>agespflegepersonen sind selbständig tätig. Damit sind sie hinsichtlich ihrer Angebote und der Ausgestaltung der Betreuungsverhältnis</w:t>
            </w:r>
            <w:r w:rsidR="00A65540">
              <w:rPr>
                <w:rFonts w:ascii="Arial" w:hAnsi="Arial" w:cs="Arial"/>
                <w:color w:val="FF0000"/>
              </w:rPr>
              <w:t xml:space="preserve"> </w:t>
            </w:r>
            <w:r w:rsidR="003444AC">
              <w:rPr>
                <w:rFonts w:ascii="Arial" w:hAnsi="Arial" w:cs="Arial"/>
              </w:rPr>
              <w:t xml:space="preserve">eigenverantwortlich und </w:t>
            </w:r>
            <w:r>
              <w:rPr>
                <w:rFonts w:ascii="Arial" w:hAnsi="Arial" w:cs="Arial"/>
              </w:rPr>
              <w:t>weisungsfrei</w:t>
            </w:r>
            <w:r w:rsidRPr="00833FDD">
              <w:rPr>
                <w:rFonts w:ascii="Arial" w:hAnsi="Arial" w:cs="Arial"/>
              </w:rPr>
              <w:t xml:space="preserve">. </w:t>
            </w:r>
            <w:r w:rsidR="007819A1" w:rsidRPr="00833FDD">
              <w:rPr>
                <w:rFonts w:ascii="Arial" w:hAnsi="Arial" w:cs="Arial"/>
              </w:rPr>
              <w:t xml:space="preserve">Begrenzt wird </w:t>
            </w:r>
            <w:r w:rsidR="00621F11" w:rsidRPr="00833FDD">
              <w:rPr>
                <w:rFonts w:ascii="Arial" w:hAnsi="Arial" w:cs="Arial"/>
              </w:rPr>
              <w:t>die Selbständigkeit</w:t>
            </w:r>
            <w:r w:rsidR="007819A1" w:rsidRPr="00833FDD">
              <w:rPr>
                <w:rFonts w:ascii="Arial" w:hAnsi="Arial" w:cs="Arial"/>
              </w:rPr>
              <w:t xml:space="preserve"> durch gesetzliche Auflagen (</w:t>
            </w:r>
            <w:proofErr w:type="spellStart"/>
            <w:r w:rsidR="007819A1" w:rsidRPr="00833FDD">
              <w:rPr>
                <w:rFonts w:ascii="Arial" w:hAnsi="Arial" w:cs="Arial"/>
              </w:rPr>
              <w:t>KiBiz</w:t>
            </w:r>
            <w:proofErr w:type="spellEnd"/>
            <w:r w:rsidR="007819A1" w:rsidRPr="00833FDD">
              <w:rPr>
                <w:rFonts w:ascii="Arial" w:hAnsi="Arial" w:cs="Arial"/>
              </w:rPr>
              <w:t xml:space="preserve">, </w:t>
            </w:r>
            <w:proofErr w:type="gramStart"/>
            <w:r w:rsidR="00621F11" w:rsidRPr="00833FDD">
              <w:rPr>
                <w:rFonts w:ascii="Arial" w:hAnsi="Arial" w:cs="Arial"/>
              </w:rPr>
              <w:t>Richtlinien</w:t>
            </w:r>
            <w:r w:rsidR="007819A1" w:rsidRPr="00833FDD">
              <w:rPr>
                <w:rFonts w:ascii="Arial" w:hAnsi="Arial" w:cs="Arial"/>
              </w:rPr>
              <w:t>..</w:t>
            </w:r>
            <w:proofErr w:type="gramEnd"/>
            <w:r w:rsidR="007819A1" w:rsidRPr="00833FDD">
              <w:rPr>
                <w:rFonts w:ascii="Arial" w:hAnsi="Arial" w:cs="Arial"/>
              </w:rPr>
              <w:t>).</w:t>
            </w:r>
            <w:r w:rsidRPr="00833FDD">
              <w:rPr>
                <w:rFonts w:ascii="Arial" w:hAnsi="Arial" w:cs="Arial"/>
              </w:rPr>
              <w:t>Grundlage für die Vermittlung und öffentlicher Förderung der Kindertagespflege ist</w:t>
            </w:r>
            <w:r w:rsidR="00933308" w:rsidRPr="00833FDD">
              <w:rPr>
                <w:rFonts w:ascii="Arial" w:hAnsi="Arial" w:cs="Arial"/>
              </w:rPr>
              <w:t xml:space="preserve"> </w:t>
            </w:r>
            <w:r w:rsidR="005E46DC" w:rsidRPr="00833FDD">
              <w:rPr>
                <w:rFonts w:ascii="Arial" w:hAnsi="Arial" w:cs="Arial"/>
              </w:rPr>
              <w:t>die Erteilung einer</w:t>
            </w:r>
            <w:r w:rsidR="00933308" w:rsidRPr="00833FDD">
              <w:rPr>
                <w:rFonts w:ascii="Arial" w:hAnsi="Arial" w:cs="Arial"/>
              </w:rPr>
              <w:t xml:space="preserve"> Pflegeerlaubnis</w:t>
            </w:r>
            <w:r w:rsidR="00E03E61" w:rsidRPr="00833FDD">
              <w:rPr>
                <w:rFonts w:ascii="Arial" w:hAnsi="Arial" w:cs="Arial"/>
              </w:rPr>
              <w:t xml:space="preserve">. </w:t>
            </w:r>
          </w:p>
          <w:p w14:paraId="7CABC934" w14:textId="6E8D9D5D" w:rsidR="00E03E61" w:rsidRPr="00833FDD" w:rsidRDefault="00E03E61" w:rsidP="0043408D">
            <w:pPr>
              <w:rPr>
                <w:rFonts w:ascii="Arial" w:hAnsi="Arial" w:cs="Arial"/>
              </w:rPr>
            </w:pPr>
            <w:r w:rsidRPr="00833FDD">
              <w:rPr>
                <w:rFonts w:ascii="Arial" w:hAnsi="Arial" w:cs="Arial"/>
              </w:rPr>
              <w:t>Mit dieser Vereinbarung verpflichten sich die Kindertagespflegepersonen zu einer</w:t>
            </w:r>
            <w:r w:rsidR="00682A3E" w:rsidRPr="00833FDD">
              <w:rPr>
                <w:rFonts w:ascii="Arial" w:hAnsi="Arial" w:cs="Arial"/>
              </w:rPr>
              <w:t xml:space="preserve"> vertrauensvolle</w:t>
            </w:r>
            <w:r w:rsidRPr="00833FDD">
              <w:rPr>
                <w:rFonts w:ascii="Arial" w:hAnsi="Arial" w:cs="Arial"/>
              </w:rPr>
              <w:t>n</w:t>
            </w:r>
            <w:r w:rsidR="00682A3E" w:rsidRPr="00833FDD">
              <w:rPr>
                <w:rFonts w:ascii="Arial" w:hAnsi="Arial" w:cs="Arial"/>
              </w:rPr>
              <w:t xml:space="preserve"> und verlässliche</w:t>
            </w:r>
            <w:r w:rsidR="007819A1" w:rsidRPr="00833FDD">
              <w:rPr>
                <w:rFonts w:ascii="Arial" w:hAnsi="Arial" w:cs="Arial"/>
              </w:rPr>
              <w:t>n</w:t>
            </w:r>
            <w:r w:rsidR="00682A3E" w:rsidRPr="00833FDD">
              <w:rPr>
                <w:rFonts w:ascii="Arial" w:hAnsi="Arial" w:cs="Arial"/>
              </w:rPr>
              <w:t xml:space="preserve"> Zusammenarbeit mit dem Jugendamt</w:t>
            </w:r>
            <w:r w:rsidRPr="00833FDD">
              <w:rPr>
                <w:rFonts w:ascii="Arial" w:hAnsi="Arial" w:cs="Arial"/>
              </w:rPr>
              <w:t>.</w:t>
            </w:r>
            <w:r w:rsidR="00A65540" w:rsidRPr="00833FDD">
              <w:rPr>
                <w:rFonts w:ascii="Arial" w:hAnsi="Arial" w:cs="Arial"/>
              </w:rPr>
              <w:t xml:space="preserve"> Die Erteilung einer Pflegeerlaubnis ist an unterschiedliche inhaltliche und äußere Faktoren gebunden und kann jederzeit bei Nichteinhaltung der Vereinbarungen und Auflagen entzogen werden.</w:t>
            </w:r>
            <w:r w:rsidR="0043408D" w:rsidRPr="00833FDD">
              <w:rPr>
                <w:rFonts w:ascii="Arial" w:hAnsi="Arial" w:cs="Arial"/>
              </w:rPr>
              <w:t xml:space="preserve"> </w:t>
            </w:r>
          </w:p>
          <w:p w14:paraId="4EB2B169" w14:textId="6DB966DB" w:rsidR="0043408D" w:rsidRPr="00833FDD" w:rsidRDefault="0043408D" w:rsidP="0043408D">
            <w:pPr>
              <w:rPr>
                <w:rFonts w:ascii="Arial" w:hAnsi="Arial" w:cs="Arial"/>
              </w:rPr>
            </w:pPr>
            <w:r w:rsidRPr="00833FDD">
              <w:rPr>
                <w:rFonts w:ascii="Arial" w:hAnsi="Arial" w:cs="Arial"/>
              </w:rPr>
              <w:t xml:space="preserve">Vor der Neuanmeldung in STEP müssen die Bedingungen für das kommende Kindergartenjahr besprochen und verlässlich vereinbart werden. </w:t>
            </w:r>
          </w:p>
          <w:p w14:paraId="487B31EE" w14:textId="384CECF3" w:rsidR="00181518" w:rsidRPr="00833FDD" w:rsidRDefault="00181518" w:rsidP="00682A3E">
            <w:pPr>
              <w:rPr>
                <w:rFonts w:ascii="Arial" w:hAnsi="Arial" w:cs="Arial"/>
              </w:rPr>
            </w:pPr>
          </w:p>
          <w:p w14:paraId="393763CF" w14:textId="77777777" w:rsidR="005C0336" w:rsidRPr="005C0336" w:rsidRDefault="005C0336" w:rsidP="00682A3E">
            <w:pPr>
              <w:rPr>
                <w:rFonts w:ascii="Arial" w:hAnsi="Arial" w:cs="Arial"/>
                <w:sz w:val="8"/>
                <w:szCs w:val="8"/>
              </w:rPr>
            </w:pPr>
          </w:p>
        </w:tc>
      </w:tr>
      <w:tr w:rsidR="00181518" w14:paraId="63389E60" w14:textId="77777777" w:rsidTr="00181518">
        <w:tc>
          <w:tcPr>
            <w:tcW w:w="1985" w:type="dxa"/>
          </w:tcPr>
          <w:p w14:paraId="28AC6654" w14:textId="77777777" w:rsidR="00A405C6" w:rsidRDefault="00A405C6" w:rsidP="005420B8">
            <w:pPr>
              <w:rPr>
                <w:rFonts w:ascii="Arial" w:hAnsi="Arial" w:cs="Arial"/>
              </w:rPr>
            </w:pPr>
            <w:r>
              <w:rPr>
                <w:rFonts w:ascii="Arial" w:hAnsi="Arial" w:cs="Arial"/>
              </w:rPr>
              <w:t>2.2.</w:t>
            </w:r>
          </w:p>
          <w:p w14:paraId="78DE5C2F" w14:textId="77777777" w:rsidR="00181518" w:rsidRPr="00181518" w:rsidRDefault="00181518" w:rsidP="005420B8">
            <w:pPr>
              <w:rPr>
                <w:rFonts w:ascii="Arial" w:hAnsi="Arial" w:cs="Arial"/>
              </w:rPr>
            </w:pPr>
            <w:r>
              <w:rPr>
                <w:rFonts w:ascii="Arial" w:hAnsi="Arial" w:cs="Arial"/>
              </w:rPr>
              <w:t>Professionelle Haltung</w:t>
            </w:r>
          </w:p>
        </w:tc>
        <w:tc>
          <w:tcPr>
            <w:tcW w:w="7195" w:type="dxa"/>
          </w:tcPr>
          <w:p w14:paraId="058375B5" w14:textId="76DFC9DF" w:rsidR="003A10B4" w:rsidRPr="00833FDD" w:rsidRDefault="005C0336" w:rsidP="005420B8">
            <w:pPr>
              <w:rPr>
                <w:rFonts w:ascii="Arial" w:hAnsi="Arial" w:cs="Arial"/>
              </w:rPr>
            </w:pPr>
            <w:r>
              <w:rPr>
                <w:rFonts w:ascii="Arial" w:hAnsi="Arial" w:cs="Arial"/>
              </w:rPr>
              <w:t xml:space="preserve">Die Kindertagespflege ist eine professionelle Unterstützung und Ergänzung </w:t>
            </w:r>
            <w:r w:rsidR="00D20849">
              <w:rPr>
                <w:rFonts w:ascii="Arial" w:hAnsi="Arial" w:cs="Arial"/>
              </w:rPr>
              <w:t>zur</w:t>
            </w:r>
            <w:r>
              <w:rPr>
                <w:rFonts w:ascii="Arial" w:hAnsi="Arial" w:cs="Arial"/>
              </w:rPr>
              <w:t xml:space="preserve"> Bildung, Betreuung und Erziehung der Kinder. Die </w:t>
            </w:r>
            <w:r w:rsidR="00CC6F39">
              <w:rPr>
                <w:rFonts w:ascii="Arial" w:hAnsi="Arial" w:cs="Arial"/>
              </w:rPr>
              <w:t>Kindert</w:t>
            </w:r>
            <w:r>
              <w:rPr>
                <w:rFonts w:ascii="Arial" w:hAnsi="Arial" w:cs="Arial"/>
              </w:rPr>
              <w:t xml:space="preserve">agespflegepersonen sind sich dieser Rolle und der damit einhergehenden Geschäftsbeziehung mit den Eltern bewusst. </w:t>
            </w:r>
            <w:r w:rsidR="005157FF">
              <w:rPr>
                <w:rFonts w:ascii="Arial" w:hAnsi="Arial" w:cs="Arial"/>
              </w:rPr>
              <w:t>(Distanz – Professionalität Eltern gegenüber – K</w:t>
            </w:r>
            <w:r w:rsidR="009156B3">
              <w:rPr>
                <w:rFonts w:ascii="Arial" w:hAnsi="Arial" w:cs="Arial"/>
              </w:rPr>
              <w:t>indertagespflege</w:t>
            </w:r>
            <w:r w:rsidR="005157FF">
              <w:rPr>
                <w:rFonts w:ascii="Arial" w:hAnsi="Arial" w:cs="Arial"/>
              </w:rPr>
              <w:t xml:space="preserve"> ist </w:t>
            </w:r>
            <w:r w:rsidR="003D1D56">
              <w:rPr>
                <w:rFonts w:ascii="Arial" w:hAnsi="Arial" w:cs="Arial"/>
              </w:rPr>
              <w:t>als</w:t>
            </w:r>
            <w:r w:rsidR="005157FF">
              <w:rPr>
                <w:rFonts w:ascii="Arial" w:hAnsi="Arial" w:cs="Arial"/>
              </w:rPr>
              <w:t xml:space="preserve"> Einrichtung</w:t>
            </w:r>
            <w:r w:rsidR="003D1D56">
              <w:rPr>
                <w:rFonts w:ascii="Arial" w:hAnsi="Arial" w:cs="Arial"/>
              </w:rPr>
              <w:t xml:space="preserve"> zu betrachten</w:t>
            </w:r>
            <w:r w:rsidR="005157FF">
              <w:rPr>
                <w:rFonts w:ascii="Arial" w:hAnsi="Arial" w:cs="Arial"/>
              </w:rPr>
              <w:t>)</w:t>
            </w:r>
            <w:r w:rsidR="008E1C6E">
              <w:rPr>
                <w:rFonts w:ascii="Arial" w:hAnsi="Arial" w:cs="Arial"/>
              </w:rPr>
              <w:t xml:space="preserve">. Die </w:t>
            </w:r>
            <w:r w:rsidR="00CC6F39">
              <w:rPr>
                <w:rFonts w:ascii="Arial" w:hAnsi="Arial" w:cs="Arial"/>
              </w:rPr>
              <w:t>Kindert</w:t>
            </w:r>
            <w:r w:rsidR="008E1C6E">
              <w:rPr>
                <w:rFonts w:ascii="Arial" w:hAnsi="Arial" w:cs="Arial"/>
              </w:rPr>
              <w:t xml:space="preserve">agespflegepersonen gestalten ihre Beziehungen zu den von ihnen betreuten Kindern fürsorglich und liebevoll. Die Verantwortung beschränkt sich auf </w:t>
            </w:r>
            <w:r w:rsidR="00E47776">
              <w:rPr>
                <w:rFonts w:ascii="Arial" w:hAnsi="Arial" w:cs="Arial"/>
              </w:rPr>
              <w:t>die Erziehung, Bi</w:t>
            </w:r>
            <w:r w:rsidR="003444AC">
              <w:rPr>
                <w:rFonts w:ascii="Arial" w:hAnsi="Arial" w:cs="Arial"/>
              </w:rPr>
              <w:t>ldung und Betreuung im</w:t>
            </w:r>
            <w:r w:rsidR="00E47776">
              <w:rPr>
                <w:rFonts w:ascii="Arial" w:hAnsi="Arial" w:cs="Arial"/>
              </w:rPr>
              <w:t xml:space="preserve"> mit den Eltern abgesprochenen Rahmen</w:t>
            </w:r>
            <w:r w:rsidR="003444AC">
              <w:rPr>
                <w:rFonts w:ascii="Arial" w:hAnsi="Arial" w:cs="Arial"/>
              </w:rPr>
              <w:t xml:space="preserve"> unter Berücksichtigung der Konzeption der </w:t>
            </w:r>
            <w:r w:rsidR="00CC6F39">
              <w:rPr>
                <w:rFonts w:ascii="Arial" w:hAnsi="Arial" w:cs="Arial"/>
              </w:rPr>
              <w:t>Kindert</w:t>
            </w:r>
            <w:r w:rsidR="003444AC">
              <w:rPr>
                <w:rFonts w:ascii="Arial" w:hAnsi="Arial" w:cs="Arial"/>
              </w:rPr>
              <w:t>agespflegeperson. D</w:t>
            </w:r>
            <w:r w:rsidR="00E47776">
              <w:rPr>
                <w:rFonts w:ascii="Arial" w:hAnsi="Arial" w:cs="Arial"/>
              </w:rPr>
              <w:t xml:space="preserve">ie grundsätzliche Verantwortung </w:t>
            </w:r>
            <w:r w:rsidR="00FD2745">
              <w:rPr>
                <w:rFonts w:ascii="Arial" w:hAnsi="Arial" w:cs="Arial"/>
              </w:rPr>
              <w:t>in alle</w:t>
            </w:r>
            <w:r>
              <w:rPr>
                <w:rFonts w:ascii="Arial" w:hAnsi="Arial" w:cs="Arial"/>
              </w:rPr>
              <w:t>n ihre</w:t>
            </w:r>
            <w:r w:rsidR="00FD2745">
              <w:rPr>
                <w:rFonts w:ascii="Arial" w:hAnsi="Arial" w:cs="Arial"/>
              </w:rPr>
              <w:t xml:space="preserve"> Kinder betreffenden Angelegenheiten</w:t>
            </w:r>
            <w:r w:rsidR="00E47776">
              <w:rPr>
                <w:rFonts w:ascii="Arial" w:hAnsi="Arial" w:cs="Arial"/>
              </w:rPr>
              <w:t xml:space="preserve"> tragen immer die Eltern</w:t>
            </w:r>
            <w:r>
              <w:rPr>
                <w:rFonts w:ascii="Arial" w:hAnsi="Arial" w:cs="Arial"/>
              </w:rPr>
              <w:t>.</w:t>
            </w:r>
            <w:r w:rsidR="00A65540">
              <w:rPr>
                <w:rFonts w:ascii="Arial" w:hAnsi="Arial" w:cs="Arial"/>
                <w:color w:val="FF0000"/>
              </w:rPr>
              <w:t xml:space="preserve"> </w:t>
            </w:r>
            <w:r w:rsidR="007819A1" w:rsidRPr="00833FDD">
              <w:rPr>
                <w:rFonts w:ascii="Arial" w:hAnsi="Arial" w:cs="Arial"/>
              </w:rPr>
              <w:t>E</w:t>
            </w:r>
            <w:r w:rsidR="00A65540" w:rsidRPr="00833FDD">
              <w:rPr>
                <w:rFonts w:ascii="Arial" w:hAnsi="Arial" w:cs="Arial"/>
              </w:rPr>
              <w:t>in bis zwei</w:t>
            </w:r>
            <w:r w:rsidR="007819A1" w:rsidRPr="00833FDD">
              <w:rPr>
                <w:rFonts w:ascii="Arial" w:hAnsi="Arial" w:cs="Arial"/>
              </w:rPr>
              <w:t xml:space="preserve">mal pro Kitajahr finden </w:t>
            </w:r>
            <w:r w:rsidR="00A65540" w:rsidRPr="00833FDD">
              <w:rPr>
                <w:rFonts w:ascii="Arial" w:hAnsi="Arial" w:cs="Arial"/>
              </w:rPr>
              <w:t xml:space="preserve">verpflichtend </w:t>
            </w:r>
            <w:r w:rsidR="007819A1" w:rsidRPr="00833FDD">
              <w:rPr>
                <w:rFonts w:ascii="Arial" w:hAnsi="Arial" w:cs="Arial"/>
              </w:rPr>
              <w:t>Eltern-/Entwicklungsgespräche möglichst mit beiden Elternteilen, außerhalb der regulären Betreuungszeit statt.</w:t>
            </w:r>
            <w:r w:rsidR="00A65540" w:rsidRPr="00833FDD">
              <w:rPr>
                <w:rFonts w:ascii="Arial" w:hAnsi="Arial" w:cs="Arial"/>
              </w:rPr>
              <w:t xml:space="preserve"> </w:t>
            </w:r>
            <w:r w:rsidR="007819A1" w:rsidRPr="00833FDD">
              <w:rPr>
                <w:rFonts w:ascii="Arial" w:hAnsi="Arial" w:cs="Arial"/>
              </w:rPr>
              <w:t>Inhalte können die Eingewöhnung, Entwicklung des Kindes, Verhalten in der Gruppe, Übergang zur Kit</w:t>
            </w:r>
            <w:r w:rsidR="00D83838" w:rsidRPr="00833FDD">
              <w:rPr>
                <w:rFonts w:ascii="Arial" w:hAnsi="Arial" w:cs="Arial"/>
              </w:rPr>
              <w:t>a, etc. sein. Die Inhalte und Ergebnisse sollten verschriftlicht werden.</w:t>
            </w:r>
          </w:p>
          <w:p w14:paraId="1F475355" w14:textId="77777777" w:rsidR="00987615" w:rsidRPr="00833FDD" w:rsidRDefault="00987615" w:rsidP="005420B8">
            <w:pPr>
              <w:rPr>
                <w:rFonts w:ascii="Arial" w:hAnsi="Arial" w:cs="Arial"/>
                <w:sz w:val="16"/>
                <w:szCs w:val="16"/>
              </w:rPr>
            </w:pPr>
          </w:p>
          <w:p w14:paraId="356D3652" w14:textId="77777777" w:rsidR="00987615" w:rsidRPr="00833FDD" w:rsidRDefault="00987615" w:rsidP="005420B8">
            <w:pPr>
              <w:rPr>
                <w:rFonts w:ascii="Arial" w:hAnsi="Arial" w:cs="Arial"/>
                <w:sz w:val="16"/>
                <w:szCs w:val="16"/>
              </w:rPr>
            </w:pPr>
          </w:p>
          <w:p w14:paraId="39C9B770" w14:textId="77777777" w:rsidR="00FC4DCD" w:rsidRDefault="00FC4DCD" w:rsidP="005C0336">
            <w:pPr>
              <w:rPr>
                <w:rFonts w:ascii="Arial" w:hAnsi="Arial" w:cs="Arial"/>
                <w:u w:val="single"/>
              </w:rPr>
            </w:pPr>
            <w:r w:rsidRPr="00E91609">
              <w:rPr>
                <w:rFonts w:ascii="Arial" w:hAnsi="Arial" w:cs="Arial"/>
                <w:u w:val="single"/>
              </w:rPr>
              <w:t>Außendarstellung</w:t>
            </w:r>
          </w:p>
          <w:p w14:paraId="1E1F11AB" w14:textId="77777777" w:rsidR="00D83838" w:rsidRDefault="00D83838" w:rsidP="00D83838">
            <w:pPr>
              <w:rPr>
                <w:rFonts w:ascii="Arial" w:hAnsi="Arial" w:cs="Arial"/>
              </w:rPr>
            </w:pPr>
          </w:p>
          <w:p w14:paraId="28F5943B" w14:textId="77777777" w:rsidR="00D83838" w:rsidRPr="00833FDD" w:rsidRDefault="00D83838" w:rsidP="00D83838">
            <w:pPr>
              <w:rPr>
                <w:rFonts w:ascii="Arial" w:hAnsi="Arial" w:cs="Arial"/>
              </w:rPr>
            </w:pPr>
            <w:r w:rsidRPr="00833FDD">
              <w:rPr>
                <w:rFonts w:ascii="Arial" w:hAnsi="Arial" w:cs="Arial"/>
              </w:rPr>
              <w:t>Soziale Medien</w:t>
            </w:r>
          </w:p>
          <w:p w14:paraId="59706D65" w14:textId="77777777" w:rsidR="00E647B9" w:rsidRPr="00833FDD" w:rsidRDefault="00D83838" w:rsidP="00D83838">
            <w:pPr>
              <w:rPr>
                <w:rFonts w:ascii="Arial" w:hAnsi="Arial" w:cs="Arial"/>
              </w:rPr>
            </w:pPr>
            <w:r w:rsidRPr="00833FDD">
              <w:rPr>
                <w:rFonts w:ascii="Arial" w:hAnsi="Arial" w:cs="Arial"/>
              </w:rPr>
              <w:t>Kindertagespflegepersonen haben die Möglichkeit ihre Tätigkeit in den sozialen Medien darzustelle</w:t>
            </w:r>
            <w:r w:rsidR="00E647B9" w:rsidRPr="00833FDD">
              <w:rPr>
                <w:rFonts w:ascii="Arial" w:hAnsi="Arial" w:cs="Arial"/>
              </w:rPr>
              <w:t xml:space="preserve">n. </w:t>
            </w:r>
          </w:p>
          <w:p w14:paraId="1C65B470" w14:textId="52F9A225" w:rsidR="00D83838" w:rsidRPr="00E647B9" w:rsidRDefault="00E647B9" w:rsidP="00D83838">
            <w:pPr>
              <w:rPr>
                <w:rFonts w:ascii="Arial" w:hAnsi="Arial" w:cs="Arial"/>
                <w:color w:val="FF0000"/>
              </w:rPr>
            </w:pPr>
            <w:r w:rsidRPr="00833FDD">
              <w:rPr>
                <w:rFonts w:ascii="Arial" w:hAnsi="Arial" w:cs="Arial"/>
              </w:rPr>
              <w:t>In Zusammenarbeit mit der Fachberatung wird der Auftritt im Anmeldeportal STEP gepflegt. Angaben durch die Kindertagespflegepersonen im STEP Portal sind für das folgende Kitajahr bindend</w:t>
            </w:r>
            <w:r w:rsidRPr="00E647B9">
              <w:rPr>
                <w:rFonts w:ascii="Arial" w:hAnsi="Arial" w:cs="Arial"/>
                <w:color w:val="FF0000"/>
              </w:rPr>
              <w:t>.</w:t>
            </w:r>
          </w:p>
          <w:p w14:paraId="19DBBE45" w14:textId="774EAA94" w:rsidR="00D83838" w:rsidRPr="00E91609" w:rsidRDefault="00D83838" w:rsidP="005C0336">
            <w:pPr>
              <w:rPr>
                <w:rFonts w:ascii="Arial" w:hAnsi="Arial" w:cs="Arial"/>
                <w:u w:val="single"/>
              </w:rPr>
            </w:pPr>
          </w:p>
          <w:p w14:paraId="0A8F20C1" w14:textId="2B4308E8" w:rsidR="00181518" w:rsidRDefault="005C0336" w:rsidP="005C0336">
            <w:pPr>
              <w:rPr>
                <w:rFonts w:ascii="Arial" w:hAnsi="Arial" w:cs="Arial"/>
              </w:rPr>
            </w:pPr>
            <w:r>
              <w:rPr>
                <w:rFonts w:ascii="Arial" w:hAnsi="Arial" w:cs="Arial"/>
              </w:rPr>
              <w:t>Die Zeit der Betreuung von</w:t>
            </w:r>
            <w:r w:rsidR="003444AC">
              <w:rPr>
                <w:rFonts w:ascii="Arial" w:hAnsi="Arial" w:cs="Arial"/>
              </w:rPr>
              <w:t xml:space="preserve"> Tagespflegekindern ist</w:t>
            </w:r>
            <w:r>
              <w:rPr>
                <w:rFonts w:ascii="Arial" w:hAnsi="Arial" w:cs="Arial"/>
              </w:rPr>
              <w:t xml:space="preserve"> „Arbeitszeit</w:t>
            </w:r>
            <w:r w:rsidR="00D83838">
              <w:rPr>
                <w:rFonts w:ascii="Arial" w:hAnsi="Arial" w:cs="Arial"/>
              </w:rPr>
              <w:t>“</w:t>
            </w:r>
            <w:r>
              <w:rPr>
                <w:rFonts w:ascii="Arial" w:hAnsi="Arial" w:cs="Arial"/>
              </w:rPr>
              <w:t xml:space="preserve">. Dementsprechend gestalten die </w:t>
            </w:r>
            <w:r w:rsidR="00CC6F39">
              <w:rPr>
                <w:rFonts w:ascii="Arial" w:hAnsi="Arial" w:cs="Arial"/>
              </w:rPr>
              <w:t>Kindert</w:t>
            </w:r>
            <w:r>
              <w:rPr>
                <w:rFonts w:ascii="Arial" w:hAnsi="Arial" w:cs="Arial"/>
              </w:rPr>
              <w:t>agespflegepersonen diese Zeit professionell sowohl in der Öffentlichkeit als auch in den privat genutzten Räumlichkeiten.</w:t>
            </w:r>
            <w:r w:rsidR="008E1C6E">
              <w:rPr>
                <w:rFonts w:ascii="Arial" w:hAnsi="Arial" w:cs="Arial"/>
              </w:rPr>
              <w:t xml:space="preserve"> </w:t>
            </w:r>
            <w:r>
              <w:rPr>
                <w:rFonts w:ascii="Arial" w:hAnsi="Arial" w:cs="Arial"/>
              </w:rPr>
              <w:t>Hierzu gehört</w:t>
            </w:r>
            <w:r w:rsidR="003444AC">
              <w:rPr>
                <w:rFonts w:ascii="Arial" w:hAnsi="Arial" w:cs="Arial"/>
              </w:rPr>
              <w:t xml:space="preserve"> </w:t>
            </w:r>
            <w:r w:rsidR="006C224C">
              <w:rPr>
                <w:rFonts w:ascii="Arial" w:hAnsi="Arial" w:cs="Arial"/>
              </w:rPr>
              <w:t xml:space="preserve">ein professionelles und situationsorientiertes Verhalten, auch in der Gestaltung des Alltages der Kinder. </w:t>
            </w:r>
            <w:r w:rsidR="003444AC">
              <w:rPr>
                <w:rFonts w:ascii="Arial" w:hAnsi="Arial" w:cs="Arial"/>
              </w:rPr>
              <w:t xml:space="preserve"> </w:t>
            </w:r>
            <w:r w:rsidR="009156B3">
              <w:rPr>
                <w:rFonts w:ascii="Arial" w:hAnsi="Arial" w:cs="Arial"/>
              </w:rPr>
              <w:t>Dies beinhaltet</w:t>
            </w:r>
            <w:r w:rsidR="003444AC">
              <w:rPr>
                <w:rFonts w:ascii="Arial" w:hAnsi="Arial" w:cs="Arial"/>
              </w:rPr>
              <w:t xml:space="preserve"> z.B</w:t>
            </w:r>
            <w:r w:rsidR="00CF18FF">
              <w:rPr>
                <w:rFonts w:ascii="Arial" w:hAnsi="Arial" w:cs="Arial"/>
              </w:rPr>
              <w:t>.</w:t>
            </w:r>
            <w:r>
              <w:rPr>
                <w:rFonts w:ascii="Arial" w:hAnsi="Arial" w:cs="Arial"/>
              </w:rPr>
              <w:t xml:space="preserve"> </w:t>
            </w:r>
            <w:r w:rsidR="006C224C">
              <w:rPr>
                <w:rFonts w:ascii="Arial" w:hAnsi="Arial" w:cs="Arial"/>
              </w:rPr>
              <w:t xml:space="preserve">den Verzicht auf jegliche Form von Suchtmitteln </w:t>
            </w:r>
            <w:r w:rsidR="00CF18FF">
              <w:rPr>
                <w:rFonts w:ascii="Arial" w:hAnsi="Arial" w:cs="Arial"/>
              </w:rPr>
              <w:t xml:space="preserve">in der </w:t>
            </w:r>
            <w:r w:rsidR="00CF18FF">
              <w:rPr>
                <w:rFonts w:ascii="Arial" w:hAnsi="Arial" w:cs="Arial"/>
              </w:rPr>
              <w:lastRenderedPageBreak/>
              <w:t>Zeit, in der Kinder betreut werden</w:t>
            </w:r>
            <w:r>
              <w:rPr>
                <w:rFonts w:ascii="Arial" w:hAnsi="Arial" w:cs="Arial"/>
              </w:rPr>
              <w:t>.</w:t>
            </w:r>
            <w:r w:rsidR="008E1C6E">
              <w:rPr>
                <w:rFonts w:ascii="Arial" w:hAnsi="Arial" w:cs="Arial"/>
              </w:rPr>
              <w:t xml:space="preserve"> Während der Kinderbetreuungszeiten ist </w:t>
            </w:r>
            <w:r w:rsidR="00E647B9">
              <w:rPr>
                <w:rFonts w:ascii="Arial" w:hAnsi="Arial" w:cs="Arial"/>
              </w:rPr>
              <w:t>die</w:t>
            </w:r>
            <w:r w:rsidR="006C224C">
              <w:rPr>
                <w:rFonts w:ascii="Arial" w:hAnsi="Arial" w:cs="Arial"/>
              </w:rPr>
              <w:t xml:space="preserve"> </w:t>
            </w:r>
            <w:r w:rsidR="008E1C6E">
              <w:rPr>
                <w:rFonts w:ascii="Arial" w:hAnsi="Arial" w:cs="Arial"/>
              </w:rPr>
              <w:t xml:space="preserve">Handy-Nutzung </w:t>
            </w:r>
            <w:r w:rsidR="00833FDD">
              <w:rPr>
                <w:rFonts w:ascii="Arial" w:hAnsi="Arial" w:cs="Arial"/>
              </w:rPr>
              <w:t>auf das zwingende Notwendige</w:t>
            </w:r>
            <w:r w:rsidR="00E647B9">
              <w:rPr>
                <w:rFonts w:ascii="Arial" w:hAnsi="Arial" w:cs="Arial"/>
              </w:rPr>
              <w:t xml:space="preserve"> zu beschränken. </w:t>
            </w:r>
          </w:p>
          <w:p w14:paraId="798C302A" w14:textId="77777777" w:rsidR="00A65540" w:rsidRDefault="00A65540" w:rsidP="005C0336">
            <w:pPr>
              <w:rPr>
                <w:rFonts w:ascii="Arial" w:hAnsi="Arial" w:cs="Arial"/>
                <w:sz w:val="16"/>
                <w:szCs w:val="16"/>
              </w:rPr>
            </w:pPr>
          </w:p>
          <w:p w14:paraId="1220BFF5" w14:textId="77777777" w:rsidR="00A65540" w:rsidRPr="00CF18FF" w:rsidRDefault="00A65540" w:rsidP="005C0336">
            <w:pPr>
              <w:rPr>
                <w:rFonts w:ascii="Arial" w:hAnsi="Arial" w:cs="Arial"/>
                <w:sz w:val="16"/>
                <w:szCs w:val="16"/>
              </w:rPr>
            </w:pPr>
          </w:p>
          <w:p w14:paraId="0D70E7DC" w14:textId="77777777" w:rsidR="003444AC" w:rsidRPr="00E91609" w:rsidRDefault="003444AC" w:rsidP="005C0336">
            <w:pPr>
              <w:rPr>
                <w:rFonts w:ascii="Arial" w:hAnsi="Arial" w:cs="Arial"/>
                <w:u w:val="single"/>
              </w:rPr>
            </w:pPr>
            <w:r w:rsidRPr="00E91609">
              <w:rPr>
                <w:rFonts w:ascii="Arial" w:hAnsi="Arial" w:cs="Arial"/>
                <w:u w:val="single"/>
              </w:rPr>
              <w:t>Loyalität</w:t>
            </w:r>
          </w:p>
          <w:p w14:paraId="3F7B8BD5" w14:textId="2E8FE973" w:rsidR="003444AC" w:rsidRPr="00833FDD" w:rsidRDefault="00515EF4" w:rsidP="005C0336">
            <w:pPr>
              <w:rPr>
                <w:rFonts w:ascii="Arial" w:hAnsi="Arial" w:cs="Arial"/>
              </w:rPr>
            </w:pPr>
            <w:r>
              <w:rPr>
                <w:rFonts w:ascii="Arial" w:hAnsi="Arial" w:cs="Arial"/>
              </w:rPr>
              <w:t xml:space="preserve">Kindertagespflegepersonen verhalten sich loyal: den </w:t>
            </w:r>
            <w:r w:rsidR="003444AC">
              <w:rPr>
                <w:rFonts w:ascii="Arial" w:hAnsi="Arial" w:cs="Arial"/>
              </w:rPr>
              <w:t xml:space="preserve">Eltern </w:t>
            </w:r>
            <w:r>
              <w:rPr>
                <w:rFonts w:ascii="Arial" w:hAnsi="Arial" w:cs="Arial"/>
              </w:rPr>
              <w:t xml:space="preserve">gegenüber genauso wie anderen </w:t>
            </w:r>
            <w:r w:rsidR="00CC6F39">
              <w:rPr>
                <w:rFonts w:ascii="Arial" w:hAnsi="Arial" w:cs="Arial"/>
              </w:rPr>
              <w:t>Kindert</w:t>
            </w:r>
            <w:r w:rsidR="003444AC">
              <w:rPr>
                <w:rFonts w:ascii="Arial" w:hAnsi="Arial" w:cs="Arial"/>
              </w:rPr>
              <w:t>agespflegepersonen, den Kindertageseinrichtungen</w:t>
            </w:r>
            <w:r w:rsidR="009C6968">
              <w:rPr>
                <w:rFonts w:ascii="Arial" w:hAnsi="Arial" w:cs="Arial"/>
              </w:rPr>
              <w:t xml:space="preserve"> und den dort beschäftigten Fachkräften</w:t>
            </w:r>
            <w:r w:rsidR="003444AC">
              <w:rPr>
                <w:rFonts w:ascii="Arial" w:hAnsi="Arial" w:cs="Arial"/>
              </w:rPr>
              <w:t xml:space="preserve"> als auch dem Jugendamt gegenübe</w:t>
            </w:r>
            <w:r w:rsidR="00CF18FF">
              <w:rPr>
                <w:rFonts w:ascii="Arial" w:hAnsi="Arial" w:cs="Arial"/>
              </w:rPr>
              <w:t>r</w:t>
            </w:r>
            <w:r w:rsidR="003444AC">
              <w:rPr>
                <w:rFonts w:ascii="Arial" w:hAnsi="Arial" w:cs="Arial"/>
              </w:rPr>
              <w:t xml:space="preserve">. Bei auftretenden </w:t>
            </w:r>
            <w:r w:rsidR="00833FDD">
              <w:rPr>
                <w:rFonts w:ascii="Arial" w:hAnsi="Arial" w:cs="Arial"/>
              </w:rPr>
              <w:t>Fragestellungen oder</w:t>
            </w:r>
            <w:r w:rsidR="009C6968">
              <w:rPr>
                <w:rFonts w:ascii="Arial" w:hAnsi="Arial" w:cs="Arial"/>
              </w:rPr>
              <w:t xml:space="preserve"> </w:t>
            </w:r>
            <w:r w:rsidR="00621F11">
              <w:rPr>
                <w:rFonts w:ascii="Arial" w:hAnsi="Arial" w:cs="Arial"/>
              </w:rPr>
              <w:t>Unzufriedenheit außerhalb</w:t>
            </w:r>
            <w:r w:rsidR="00A8537E" w:rsidRPr="00833FDD">
              <w:rPr>
                <w:rFonts w:ascii="Arial" w:hAnsi="Arial" w:cs="Arial"/>
              </w:rPr>
              <w:t xml:space="preserve"> der eigenen Betreuungsverhältnisse </w:t>
            </w:r>
            <w:r w:rsidR="009C6968" w:rsidRPr="00833FDD">
              <w:rPr>
                <w:rFonts w:ascii="Arial" w:hAnsi="Arial" w:cs="Arial"/>
              </w:rPr>
              <w:t>wird an die Fachkräfte des Jugendamtes verwiesen</w:t>
            </w:r>
            <w:r w:rsidR="00FE6EA9" w:rsidRPr="00833FDD">
              <w:rPr>
                <w:rFonts w:ascii="Arial" w:hAnsi="Arial" w:cs="Arial"/>
              </w:rPr>
              <w:t>.</w:t>
            </w:r>
            <w:r w:rsidR="00A65540" w:rsidRPr="00833FDD">
              <w:rPr>
                <w:rFonts w:ascii="Arial" w:hAnsi="Arial" w:cs="Arial"/>
              </w:rPr>
              <w:t xml:space="preserve"> Die Kindertagespflegepersonen nehmen direkt Kontakt zu den Fachberatungen auf</w:t>
            </w:r>
            <w:r w:rsidR="00E647B9" w:rsidRPr="00833FDD">
              <w:rPr>
                <w:rFonts w:ascii="Arial" w:hAnsi="Arial" w:cs="Arial"/>
              </w:rPr>
              <w:t>,</w:t>
            </w:r>
            <w:r w:rsidR="00A65540" w:rsidRPr="00833FDD">
              <w:rPr>
                <w:rFonts w:ascii="Arial" w:hAnsi="Arial" w:cs="Arial"/>
              </w:rPr>
              <w:t xml:space="preserve"> wenn sich Probleme</w:t>
            </w:r>
            <w:r w:rsidR="00A8537E" w:rsidRPr="00833FDD">
              <w:rPr>
                <w:rFonts w:ascii="Arial" w:hAnsi="Arial" w:cs="Arial"/>
              </w:rPr>
              <w:t xml:space="preserve"> bei den eigenen Betreuungsverhältnissen</w:t>
            </w:r>
            <w:r w:rsidR="00A65540" w:rsidRPr="00833FDD">
              <w:rPr>
                <w:rFonts w:ascii="Arial" w:hAnsi="Arial" w:cs="Arial"/>
              </w:rPr>
              <w:t xml:space="preserve"> abzeichnen und machen diese</w:t>
            </w:r>
            <w:r w:rsidR="00A8537E" w:rsidRPr="00833FDD">
              <w:rPr>
                <w:rFonts w:ascii="Arial" w:hAnsi="Arial" w:cs="Arial"/>
              </w:rPr>
              <w:t xml:space="preserve"> frühzeitig</w:t>
            </w:r>
            <w:r w:rsidR="00A65540" w:rsidRPr="00833FDD">
              <w:rPr>
                <w:rFonts w:ascii="Arial" w:hAnsi="Arial" w:cs="Arial"/>
              </w:rPr>
              <w:t xml:space="preserve"> transparent. </w:t>
            </w:r>
          </w:p>
          <w:p w14:paraId="01B04AF7" w14:textId="77777777" w:rsidR="005C0336" w:rsidRPr="005C0336" w:rsidRDefault="005C0336" w:rsidP="005C0336">
            <w:pPr>
              <w:rPr>
                <w:rFonts w:ascii="Arial" w:hAnsi="Arial" w:cs="Arial"/>
                <w:sz w:val="8"/>
                <w:szCs w:val="8"/>
              </w:rPr>
            </w:pPr>
          </w:p>
        </w:tc>
      </w:tr>
      <w:tr w:rsidR="00181518" w14:paraId="4CD81F5C" w14:textId="77777777" w:rsidTr="00181518">
        <w:tc>
          <w:tcPr>
            <w:tcW w:w="1985" w:type="dxa"/>
          </w:tcPr>
          <w:p w14:paraId="0E20AF02" w14:textId="77777777" w:rsidR="00A405C6" w:rsidRDefault="00A405C6" w:rsidP="005420B8">
            <w:pPr>
              <w:rPr>
                <w:rFonts w:ascii="Arial" w:hAnsi="Arial" w:cs="Arial"/>
              </w:rPr>
            </w:pPr>
            <w:r>
              <w:rPr>
                <w:rFonts w:ascii="Arial" w:hAnsi="Arial" w:cs="Arial"/>
              </w:rPr>
              <w:lastRenderedPageBreak/>
              <w:t>2.3.</w:t>
            </w:r>
          </w:p>
          <w:p w14:paraId="16E699F3" w14:textId="77777777" w:rsidR="00181518" w:rsidRPr="00181518" w:rsidRDefault="003A10B4" w:rsidP="005420B8">
            <w:pPr>
              <w:rPr>
                <w:rFonts w:ascii="Arial" w:hAnsi="Arial" w:cs="Arial"/>
              </w:rPr>
            </w:pPr>
            <w:r>
              <w:rPr>
                <w:rFonts w:ascii="Arial" w:hAnsi="Arial" w:cs="Arial"/>
              </w:rPr>
              <w:t>Fachliche Kompetenzen</w:t>
            </w:r>
          </w:p>
        </w:tc>
        <w:tc>
          <w:tcPr>
            <w:tcW w:w="7195" w:type="dxa"/>
          </w:tcPr>
          <w:p w14:paraId="27ACB7ED" w14:textId="77777777" w:rsidR="00181518" w:rsidRPr="00640341" w:rsidRDefault="005C0336" w:rsidP="00640341">
            <w:pPr>
              <w:pStyle w:val="berschrift1"/>
              <w:spacing w:before="0"/>
              <w:rPr>
                <w:rFonts w:ascii="Arial" w:hAnsi="Arial" w:cs="Arial"/>
                <w:b w:val="0"/>
                <w:color w:val="auto"/>
                <w:sz w:val="22"/>
                <w:szCs w:val="22"/>
              </w:rPr>
            </w:pPr>
            <w:r w:rsidRPr="00640341">
              <w:rPr>
                <w:rFonts w:ascii="Arial" w:hAnsi="Arial" w:cs="Arial"/>
                <w:b w:val="0"/>
                <w:color w:val="auto"/>
                <w:sz w:val="22"/>
                <w:szCs w:val="22"/>
              </w:rPr>
              <w:t>Die formalen Kompetenzen und Voraussetzungen sind in den „Richtli</w:t>
            </w:r>
            <w:r w:rsidR="00640341" w:rsidRPr="00640341">
              <w:rPr>
                <w:rFonts w:ascii="Arial" w:hAnsi="Arial" w:cs="Arial"/>
                <w:b w:val="0"/>
                <w:color w:val="auto"/>
                <w:sz w:val="22"/>
                <w:szCs w:val="22"/>
              </w:rPr>
              <w:t xml:space="preserve">nien </w:t>
            </w:r>
            <w:r w:rsidRPr="00640341">
              <w:rPr>
                <w:rFonts w:ascii="Arial" w:hAnsi="Arial" w:cs="Arial"/>
                <w:b w:val="0"/>
                <w:color w:val="auto"/>
                <w:sz w:val="22"/>
                <w:szCs w:val="22"/>
                <w:lang w:eastAsia="ar-SA"/>
              </w:rPr>
              <w:t>zur Gewährung der Kindertagespflege</w:t>
            </w:r>
            <w:r w:rsidR="00640341">
              <w:rPr>
                <w:rFonts w:ascii="Arial" w:hAnsi="Arial" w:cs="Arial"/>
                <w:b w:val="0"/>
                <w:color w:val="auto"/>
                <w:sz w:val="22"/>
                <w:szCs w:val="22"/>
                <w:lang w:eastAsia="ar-SA"/>
              </w:rPr>
              <w:t xml:space="preserve"> </w:t>
            </w:r>
            <w:r w:rsidRPr="00640341">
              <w:rPr>
                <w:rFonts w:ascii="Arial" w:hAnsi="Arial" w:cs="Arial"/>
                <w:b w:val="0"/>
                <w:color w:val="auto"/>
                <w:sz w:val="22"/>
                <w:szCs w:val="22"/>
                <w:lang w:eastAsia="ar-SA"/>
              </w:rPr>
              <w:t>gemäß § 23 SGB VIII (Kinder- und Jugendhilfegesetz)</w:t>
            </w:r>
            <w:r w:rsidR="00640341">
              <w:rPr>
                <w:rFonts w:ascii="Arial" w:hAnsi="Arial" w:cs="Arial"/>
                <w:b w:val="0"/>
                <w:color w:val="auto"/>
                <w:sz w:val="22"/>
                <w:szCs w:val="22"/>
                <w:lang w:eastAsia="ar-SA"/>
              </w:rPr>
              <w:t xml:space="preserve"> </w:t>
            </w:r>
            <w:r w:rsidRPr="00640341">
              <w:rPr>
                <w:rFonts w:ascii="Arial" w:hAnsi="Arial" w:cs="Arial"/>
                <w:b w:val="0"/>
                <w:color w:val="auto"/>
                <w:sz w:val="22"/>
                <w:szCs w:val="22"/>
                <w:lang w:eastAsia="ar-SA"/>
              </w:rPr>
              <w:t>für den Zuständigkeitsbereich der Stadt Emsdetten</w:t>
            </w:r>
            <w:r w:rsidR="00640341">
              <w:rPr>
                <w:rFonts w:ascii="Arial" w:hAnsi="Arial" w:cs="Arial"/>
                <w:b w:val="0"/>
                <w:color w:val="auto"/>
                <w:sz w:val="22"/>
                <w:szCs w:val="22"/>
                <w:lang w:eastAsia="ar-SA"/>
              </w:rPr>
              <w:t>“ geregelt.</w:t>
            </w:r>
          </w:p>
          <w:p w14:paraId="2818BEDD" w14:textId="4D6BECFD" w:rsidR="003A10B4" w:rsidRPr="00A65540" w:rsidRDefault="00640341" w:rsidP="00640341">
            <w:pPr>
              <w:rPr>
                <w:rFonts w:ascii="Arial" w:hAnsi="Arial" w:cs="Arial"/>
                <w:color w:val="FF0000"/>
              </w:rPr>
            </w:pPr>
            <w:r>
              <w:rPr>
                <w:rFonts w:ascii="Arial" w:hAnsi="Arial" w:cs="Arial"/>
              </w:rPr>
              <w:t xml:space="preserve">Die </w:t>
            </w:r>
            <w:r w:rsidR="00CC6F39">
              <w:rPr>
                <w:rFonts w:ascii="Arial" w:hAnsi="Arial" w:cs="Arial"/>
              </w:rPr>
              <w:t>Kindert</w:t>
            </w:r>
            <w:r>
              <w:rPr>
                <w:rFonts w:ascii="Arial" w:hAnsi="Arial" w:cs="Arial"/>
              </w:rPr>
              <w:t>agespflegepersonen verfügen über Kenntnisse der Bindungstheorie</w:t>
            </w:r>
            <w:r w:rsidR="002E2D61">
              <w:rPr>
                <w:rFonts w:ascii="Arial" w:hAnsi="Arial" w:cs="Arial"/>
              </w:rPr>
              <w:t xml:space="preserve"> und der Phasen der frühkindlichen Entwicklung</w:t>
            </w:r>
            <w:r>
              <w:rPr>
                <w:rFonts w:ascii="Arial" w:hAnsi="Arial" w:cs="Arial"/>
              </w:rPr>
              <w:t xml:space="preserve">, gestalten den Tagesablauf nach den </w:t>
            </w:r>
            <w:r w:rsidR="003A10B4" w:rsidRPr="00640341">
              <w:rPr>
                <w:rFonts w:ascii="Arial" w:hAnsi="Arial" w:cs="Arial"/>
              </w:rPr>
              <w:t>Grundbedürfnisse</w:t>
            </w:r>
            <w:r>
              <w:rPr>
                <w:rFonts w:ascii="Arial" w:hAnsi="Arial" w:cs="Arial"/>
              </w:rPr>
              <w:t>n</w:t>
            </w:r>
            <w:r w:rsidR="003A10B4" w:rsidRPr="00640341">
              <w:rPr>
                <w:rFonts w:ascii="Arial" w:hAnsi="Arial" w:cs="Arial"/>
              </w:rPr>
              <w:t xml:space="preserve"> der Kinder (Essen, Trinken</w:t>
            </w:r>
            <w:r w:rsidR="00CF18FF">
              <w:rPr>
                <w:rFonts w:ascii="Arial" w:hAnsi="Arial" w:cs="Arial"/>
              </w:rPr>
              <w:t>,</w:t>
            </w:r>
            <w:r w:rsidR="003A10B4" w:rsidRPr="00640341">
              <w:rPr>
                <w:rFonts w:ascii="Arial" w:hAnsi="Arial" w:cs="Arial"/>
              </w:rPr>
              <w:t xml:space="preserve"> Schlafen</w:t>
            </w:r>
            <w:r w:rsidR="003A10B4">
              <w:rPr>
                <w:rFonts w:ascii="Arial" w:hAnsi="Arial" w:cs="Arial"/>
              </w:rPr>
              <w:t xml:space="preserve">, </w:t>
            </w:r>
            <w:r>
              <w:rPr>
                <w:rFonts w:ascii="Arial" w:hAnsi="Arial" w:cs="Arial"/>
              </w:rPr>
              <w:t xml:space="preserve">Aktion und </w:t>
            </w:r>
            <w:r w:rsidR="003A10B4">
              <w:rPr>
                <w:rFonts w:ascii="Arial" w:hAnsi="Arial" w:cs="Arial"/>
              </w:rPr>
              <w:t>Ruhephase)</w:t>
            </w:r>
            <w:r>
              <w:rPr>
                <w:rFonts w:ascii="Arial" w:hAnsi="Arial" w:cs="Arial"/>
              </w:rPr>
              <w:t xml:space="preserve"> und</w:t>
            </w:r>
            <w:r w:rsidR="003A10B4">
              <w:rPr>
                <w:rFonts w:ascii="Arial" w:hAnsi="Arial" w:cs="Arial"/>
              </w:rPr>
              <w:t xml:space="preserve"> </w:t>
            </w:r>
            <w:r>
              <w:rPr>
                <w:rFonts w:ascii="Arial" w:hAnsi="Arial" w:cs="Arial"/>
              </w:rPr>
              <w:t xml:space="preserve">sind hinsichtlich ihrer Pflicht zur </w:t>
            </w:r>
            <w:r w:rsidR="003A10B4">
              <w:rPr>
                <w:rFonts w:ascii="Arial" w:hAnsi="Arial" w:cs="Arial"/>
              </w:rPr>
              <w:t>Aufsicht</w:t>
            </w:r>
            <w:r>
              <w:rPr>
                <w:rFonts w:ascii="Arial" w:hAnsi="Arial" w:cs="Arial"/>
              </w:rPr>
              <w:t xml:space="preserve"> sensibilisiert.</w:t>
            </w:r>
            <w:r w:rsidR="00A65540">
              <w:rPr>
                <w:rFonts w:ascii="Arial" w:hAnsi="Arial" w:cs="Arial"/>
                <w:color w:val="FF0000"/>
              </w:rPr>
              <w:t xml:space="preserve"> </w:t>
            </w:r>
          </w:p>
          <w:p w14:paraId="585EEDDD" w14:textId="77777777" w:rsidR="003A10B4" w:rsidRPr="00640341" w:rsidRDefault="003A10B4" w:rsidP="00640341">
            <w:pPr>
              <w:rPr>
                <w:rFonts w:ascii="Arial" w:hAnsi="Arial" w:cs="Arial"/>
                <w:sz w:val="8"/>
                <w:szCs w:val="8"/>
              </w:rPr>
            </w:pPr>
          </w:p>
        </w:tc>
      </w:tr>
      <w:tr w:rsidR="00B5737C" w14:paraId="2DA2B799" w14:textId="77777777" w:rsidTr="00181518">
        <w:tc>
          <w:tcPr>
            <w:tcW w:w="1985" w:type="dxa"/>
          </w:tcPr>
          <w:p w14:paraId="1A37F1BA" w14:textId="77777777" w:rsidR="00B5737C" w:rsidRDefault="00B5737C" w:rsidP="005420B8">
            <w:pPr>
              <w:rPr>
                <w:rFonts w:ascii="Arial" w:hAnsi="Arial" w:cs="Arial"/>
              </w:rPr>
            </w:pPr>
            <w:r>
              <w:rPr>
                <w:rFonts w:ascii="Arial" w:hAnsi="Arial" w:cs="Arial"/>
              </w:rPr>
              <w:t>2.4.</w:t>
            </w:r>
          </w:p>
          <w:p w14:paraId="6F413639" w14:textId="77777777" w:rsidR="00B5737C" w:rsidRDefault="00B5737C" w:rsidP="005420B8">
            <w:pPr>
              <w:rPr>
                <w:rFonts w:ascii="Arial" w:hAnsi="Arial" w:cs="Arial"/>
              </w:rPr>
            </w:pPr>
            <w:r>
              <w:rPr>
                <w:rFonts w:ascii="Arial" w:hAnsi="Arial" w:cs="Arial"/>
              </w:rPr>
              <w:t>Inklusion</w:t>
            </w:r>
          </w:p>
        </w:tc>
        <w:tc>
          <w:tcPr>
            <w:tcW w:w="7195" w:type="dxa"/>
          </w:tcPr>
          <w:p w14:paraId="33CA17C0" w14:textId="77777777" w:rsidR="00B5737C" w:rsidRPr="00A65540" w:rsidRDefault="00B5737C" w:rsidP="00B5737C">
            <w:pPr>
              <w:rPr>
                <w:rFonts w:ascii="Arial" w:hAnsi="Arial" w:cs="Arial"/>
                <w:color w:val="FF0000"/>
              </w:rPr>
            </w:pPr>
            <w:r>
              <w:rPr>
                <w:rFonts w:ascii="Arial" w:hAnsi="Arial" w:cs="Arial"/>
              </w:rPr>
              <w:t xml:space="preserve">Sofern schon bei Anmeldung eines Kindes bekannt ist, dass dieses behindert oder </w:t>
            </w:r>
            <w:r w:rsidR="00D20849">
              <w:rPr>
                <w:rFonts w:ascii="Arial" w:hAnsi="Arial" w:cs="Arial"/>
              </w:rPr>
              <w:t>von Behinderung bedroht ist, wird</w:t>
            </w:r>
            <w:r>
              <w:rPr>
                <w:rFonts w:ascii="Arial" w:hAnsi="Arial" w:cs="Arial"/>
              </w:rPr>
              <w:t xml:space="preserve"> vorab mit der Fachberatung Kindertagespflege eine mögliche Aufnahme ab</w:t>
            </w:r>
            <w:r w:rsidR="00D20849">
              <w:rPr>
                <w:rFonts w:ascii="Arial" w:hAnsi="Arial" w:cs="Arial"/>
              </w:rPr>
              <w:t>ge</w:t>
            </w:r>
            <w:r>
              <w:rPr>
                <w:rFonts w:ascii="Arial" w:hAnsi="Arial" w:cs="Arial"/>
              </w:rPr>
              <w:t>klär</w:t>
            </w:r>
            <w:r w:rsidR="00D20849">
              <w:rPr>
                <w:rFonts w:ascii="Arial" w:hAnsi="Arial" w:cs="Arial"/>
              </w:rPr>
              <w:t>t</w:t>
            </w:r>
            <w:r>
              <w:rPr>
                <w:rFonts w:ascii="Arial" w:hAnsi="Arial" w:cs="Arial"/>
              </w:rPr>
              <w:t>, da Kinder mit besonderem Förderbedarf vorrangig von inklusiv qualifizierten Kindertagespflegepersonen betreut werden sollen.</w:t>
            </w:r>
          </w:p>
          <w:p w14:paraId="6AFE0214" w14:textId="77777777" w:rsidR="00B5737C" w:rsidRPr="00B5737C" w:rsidRDefault="00B5737C" w:rsidP="00B5737C">
            <w:pPr>
              <w:rPr>
                <w:rFonts w:ascii="Arial" w:hAnsi="Arial" w:cs="Arial"/>
                <w:sz w:val="8"/>
                <w:szCs w:val="8"/>
              </w:rPr>
            </w:pPr>
          </w:p>
        </w:tc>
      </w:tr>
      <w:tr w:rsidR="00B5737C" w14:paraId="200AEF2D" w14:textId="77777777" w:rsidTr="00181518">
        <w:tc>
          <w:tcPr>
            <w:tcW w:w="1985" w:type="dxa"/>
          </w:tcPr>
          <w:p w14:paraId="566A25A6" w14:textId="77777777" w:rsidR="00B5737C" w:rsidRDefault="00B5737C" w:rsidP="005420B8">
            <w:pPr>
              <w:rPr>
                <w:rFonts w:ascii="Arial" w:hAnsi="Arial" w:cs="Arial"/>
              </w:rPr>
            </w:pPr>
            <w:r>
              <w:rPr>
                <w:rFonts w:ascii="Arial" w:hAnsi="Arial" w:cs="Arial"/>
              </w:rPr>
              <w:t>2.5.</w:t>
            </w:r>
          </w:p>
          <w:p w14:paraId="41332C91" w14:textId="77777777" w:rsidR="00B5737C" w:rsidRDefault="00B5737C" w:rsidP="005420B8">
            <w:pPr>
              <w:rPr>
                <w:rFonts w:ascii="Arial" w:hAnsi="Arial" w:cs="Arial"/>
              </w:rPr>
            </w:pPr>
            <w:r>
              <w:rPr>
                <w:rFonts w:ascii="Arial" w:hAnsi="Arial" w:cs="Arial"/>
              </w:rPr>
              <w:t>Diskriminierungsverbot</w:t>
            </w:r>
          </w:p>
        </w:tc>
        <w:tc>
          <w:tcPr>
            <w:tcW w:w="7195" w:type="dxa"/>
          </w:tcPr>
          <w:p w14:paraId="634199A7" w14:textId="77777777" w:rsidR="00B5737C" w:rsidRDefault="00B5737C" w:rsidP="00C72B74">
            <w:pPr>
              <w:rPr>
                <w:rFonts w:ascii="Arial" w:hAnsi="Arial" w:cs="Arial"/>
              </w:rPr>
            </w:pPr>
            <w:r>
              <w:rPr>
                <w:rFonts w:ascii="Arial" w:hAnsi="Arial" w:cs="Arial"/>
              </w:rPr>
              <w:t>Auch Kinder aus geflüchteten Familien oder in vergleichbaren Lebenssituationen haben einen Rechtsanspruch auf Kindertagesbetreuung. Die Kindertagespflegepersonen</w:t>
            </w:r>
            <w:r w:rsidR="00C72B74">
              <w:rPr>
                <w:rFonts w:ascii="Arial" w:hAnsi="Arial" w:cs="Arial"/>
              </w:rPr>
              <w:t xml:space="preserve"> sind</w:t>
            </w:r>
            <w:r>
              <w:rPr>
                <w:rFonts w:ascii="Arial" w:hAnsi="Arial" w:cs="Arial"/>
              </w:rPr>
              <w:t xml:space="preserve"> bereit, ihr Betreuungsangebot grundsätzlich </w:t>
            </w:r>
            <w:r w:rsidR="00C72B74">
              <w:rPr>
                <w:rFonts w:ascii="Arial" w:hAnsi="Arial" w:cs="Arial"/>
              </w:rPr>
              <w:t xml:space="preserve">für </w:t>
            </w:r>
            <w:r>
              <w:rPr>
                <w:rFonts w:ascii="Arial" w:hAnsi="Arial" w:cs="Arial"/>
              </w:rPr>
              <w:t>alle K</w:t>
            </w:r>
            <w:r w:rsidR="00C72B74">
              <w:rPr>
                <w:rFonts w:ascii="Arial" w:hAnsi="Arial" w:cs="Arial"/>
              </w:rPr>
              <w:t>inder</w:t>
            </w:r>
            <w:r>
              <w:rPr>
                <w:rFonts w:ascii="Arial" w:hAnsi="Arial" w:cs="Arial"/>
              </w:rPr>
              <w:t xml:space="preserve"> unabhängig von ihrer Herkunft, Nationalität, Religion</w:t>
            </w:r>
            <w:r w:rsidR="00515EF4">
              <w:rPr>
                <w:rFonts w:ascii="Arial" w:hAnsi="Arial" w:cs="Arial"/>
              </w:rPr>
              <w:t>,</w:t>
            </w:r>
            <w:r>
              <w:rPr>
                <w:rFonts w:ascii="Arial" w:hAnsi="Arial" w:cs="Arial"/>
              </w:rPr>
              <w:t xml:space="preserve"> Weltanschauung, sozialem Status oder Geschlecht </w:t>
            </w:r>
            <w:r w:rsidR="00C72B74">
              <w:rPr>
                <w:rFonts w:ascii="Arial" w:hAnsi="Arial" w:cs="Arial"/>
              </w:rPr>
              <w:t>vorzuhalten.</w:t>
            </w:r>
          </w:p>
          <w:p w14:paraId="66B099D8" w14:textId="77777777" w:rsidR="00C30603" w:rsidRPr="00C30603" w:rsidRDefault="00C30603" w:rsidP="00C72B74">
            <w:pPr>
              <w:rPr>
                <w:rFonts w:ascii="Arial" w:hAnsi="Arial" w:cs="Arial"/>
                <w:sz w:val="8"/>
                <w:szCs w:val="8"/>
              </w:rPr>
            </w:pPr>
          </w:p>
        </w:tc>
      </w:tr>
      <w:tr w:rsidR="00181518" w14:paraId="0F1CF7FC" w14:textId="77777777" w:rsidTr="00181518">
        <w:tc>
          <w:tcPr>
            <w:tcW w:w="1985" w:type="dxa"/>
          </w:tcPr>
          <w:p w14:paraId="5E8666EA" w14:textId="77777777" w:rsidR="00A405C6" w:rsidRDefault="00A405C6" w:rsidP="005420B8">
            <w:pPr>
              <w:rPr>
                <w:rFonts w:ascii="Arial" w:hAnsi="Arial" w:cs="Arial"/>
              </w:rPr>
            </w:pPr>
            <w:r>
              <w:rPr>
                <w:rFonts w:ascii="Arial" w:hAnsi="Arial" w:cs="Arial"/>
              </w:rPr>
              <w:t>2.</w:t>
            </w:r>
            <w:r w:rsidR="0078510F">
              <w:rPr>
                <w:rFonts w:ascii="Arial" w:hAnsi="Arial" w:cs="Arial"/>
              </w:rPr>
              <w:t>6</w:t>
            </w:r>
            <w:r>
              <w:rPr>
                <w:rFonts w:ascii="Arial" w:hAnsi="Arial" w:cs="Arial"/>
              </w:rPr>
              <w:t>.</w:t>
            </w:r>
          </w:p>
          <w:p w14:paraId="6527097B" w14:textId="77777777" w:rsidR="00181518" w:rsidRPr="00181518" w:rsidRDefault="00D34C27" w:rsidP="005420B8">
            <w:pPr>
              <w:rPr>
                <w:rFonts w:ascii="Arial" w:hAnsi="Arial" w:cs="Arial"/>
              </w:rPr>
            </w:pPr>
            <w:r>
              <w:rPr>
                <w:rFonts w:ascii="Arial" w:hAnsi="Arial" w:cs="Arial"/>
              </w:rPr>
              <w:t xml:space="preserve">Datenschutz und </w:t>
            </w:r>
            <w:r w:rsidR="00181518">
              <w:rPr>
                <w:rFonts w:ascii="Arial" w:hAnsi="Arial" w:cs="Arial"/>
              </w:rPr>
              <w:t>Schweigepflicht</w:t>
            </w:r>
          </w:p>
        </w:tc>
        <w:tc>
          <w:tcPr>
            <w:tcW w:w="7195" w:type="dxa"/>
          </w:tcPr>
          <w:p w14:paraId="25A391CC" w14:textId="77777777" w:rsidR="009156B3" w:rsidRPr="00640341" w:rsidRDefault="00D34C27" w:rsidP="000F66AA">
            <w:pPr>
              <w:rPr>
                <w:rFonts w:ascii="Arial" w:hAnsi="Arial" w:cs="Arial"/>
                <w:sz w:val="8"/>
                <w:szCs w:val="8"/>
              </w:rPr>
            </w:pPr>
            <w:r>
              <w:rPr>
                <w:rFonts w:ascii="Arial" w:hAnsi="Arial" w:cs="Arial"/>
              </w:rPr>
              <w:t xml:space="preserve">Die </w:t>
            </w:r>
            <w:r w:rsidR="00CC6F39">
              <w:rPr>
                <w:rFonts w:ascii="Arial" w:hAnsi="Arial" w:cs="Arial"/>
              </w:rPr>
              <w:t>Kindert</w:t>
            </w:r>
            <w:r w:rsidR="00640341">
              <w:rPr>
                <w:rFonts w:ascii="Arial" w:hAnsi="Arial" w:cs="Arial"/>
              </w:rPr>
              <w:t>agespflegeperson ist</w:t>
            </w:r>
            <w:r>
              <w:rPr>
                <w:rFonts w:ascii="Arial" w:hAnsi="Arial" w:cs="Arial"/>
              </w:rPr>
              <w:t xml:space="preserve"> verpflichtet, über alle Angelegenheiten, die den persönlichen Lebensbereich der von ihr betreuten Kinder und </w:t>
            </w:r>
            <w:r w:rsidR="00640341">
              <w:rPr>
                <w:rFonts w:ascii="Arial" w:hAnsi="Arial" w:cs="Arial"/>
              </w:rPr>
              <w:t>ihrer</w:t>
            </w:r>
            <w:r>
              <w:rPr>
                <w:rFonts w:ascii="Arial" w:hAnsi="Arial" w:cs="Arial"/>
              </w:rPr>
              <w:t xml:space="preserve"> Familie betreffen</w:t>
            </w:r>
            <w:r w:rsidR="00640341">
              <w:rPr>
                <w:rFonts w:ascii="Arial" w:hAnsi="Arial" w:cs="Arial"/>
              </w:rPr>
              <w:t>,</w:t>
            </w:r>
            <w:r>
              <w:rPr>
                <w:rFonts w:ascii="Arial" w:hAnsi="Arial" w:cs="Arial"/>
              </w:rPr>
              <w:t xml:space="preserve"> </w:t>
            </w:r>
            <w:r w:rsidR="002E2D61">
              <w:rPr>
                <w:rFonts w:ascii="Arial" w:hAnsi="Arial" w:cs="Arial"/>
              </w:rPr>
              <w:t xml:space="preserve">gegenüber Dritten </w:t>
            </w:r>
            <w:r>
              <w:rPr>
                <w:rFonts w:ascii="Arial" w:hAnsi="Arial" w:cs="Arial"/>
              </w:rPr>
              <w:t>Stillschweigen zu bewahren</w:t>
            </w:r>
            <w:r w:rsidR="002E2D61">
              <w:rPr>
                <w:rFonts w:ascii="Arial" w:hAnsi="Arial" w:cs="Arial"/>
              </w:rPr>
              <w:t xml:space="preserve"> (ausgenommen die Meldepflichten dem Jugendamt gegenüber)</w:t>
            </w:r>
            <w:r>
              <w:rPr>
                <w:rFonts w:ascii="Arial" w:hAnsi="Arial" w:cs="Arial"/>
              </w:rPr>
              <w:t>. Dieses gilt auch für die Zeit nach Beendigung des Betreuungsverhältnisses</w:t>
            </w:r>
            <w:r w:rsidR="00640341">
              <w:rPr>
                <w:rFonts w:ascii="Arial" w:hAnsi="Arial" w:cs="Arial"/>
              </w:rPr>
              <w:t>.</w:t>
            </w:r>
            <w:r w:rsidR="00933308">
              <w:rPr>
                <w:rFonts w:ascii="Arial" w:hAnsi="Arial" w:cs="Arial"/>
              </w:rPr>
              <w:t xml:space="preserve"> Die Regelungen der Datenschutzgrundverordnung sind zu beachten. </w:t>
            </w:r>
            <w:r w:rsidR="00F20928">
              <w:rPr>
                <w:rFonts w:ascii="Arial" w:hAnsi="Arial" w:cs="Arial"/>
              </w:rPr>
              <w:t xml:space="preserve"> Nach § 5 DSGVO benötigt das Jugendamt keine Datenschutzregelung, da die personenbezogenen Angaben zur Erfüllung der Aufgaben erforderlich sind.</w:t>
            </w:r>
          </w:p>
        </w:tc>
      </w:tr>
      <w:tr w:rsidR="00181518" w14:paraId="72059A23" w14:textId="77777777" w:rsidTr="00181518">
        <w:tc>
          <w:tcPr>
            <w:tcW w:w="1985" w:type="dxa"/>
          </w:tcPr>
          <w:p w14:paraId="65622CDA" w14:textId="77777777" w:rsidR="00A405C6" w:rsidRDefault="00A405C6" w:rsidP="00181518">
            <w:pPr>
              <w:rPr>
                <w:rFonts w:ascii="Arial" w:hAnsi="Arial" w:cs="Arial"/>
              </w:rPr>
            </w:pPr>
            <w:r>
              <w:rPr>
                <w:rFonts w:ascii="Arial" w:hAnsi="Arial" w:cs="Arial"/>
              </w:rPr>
              <w:t>2.</w:t>
            </w:r>
            <w:r w:rsidR="0078510F">
              <w:rPr>
                <w:rFonts w:ascii="Arial" w:hAnsi="Arial" w:cs="Arial"/>
              </w:rPr>
              <w:t>7</w:t>
            </w:r>
            <w:r>
              <w:rPr>
                <w:rFonts w:ascii="Arial" w:hAnsi="Arial" w:cs="Arial"/>
              </w:rPr>
              <w:t>.</w:t>
            </w:r>
          </w:p>
          <w:p w14:paraId="025F8AC7" w14:textId="77777777" w:rsidR="00181518" w:rsidRPr="00181518" w:rsidRDefault="00181518" w:rsidP="00181518">
            <w:pPr>
              <w:rPr>
                <w:rFonts w:ascii="Arial" w:hAnsi="Arial" w:cs="Arial"/>
              </w:rPr>
            </w:pPr>
            <w:r>
              <w:rPr>
                <w:rFonts w:ascii="Arial" w:hAnsi="Arial" w:cs="Arial"/>
              </w:rPr>
              <w:t>Wöchentliche Höchstarbeitszeit</w:t>
            </w:r>
          </w:p>
        </w:tc>
        <w:tc>
          <w:tcPr>
            <w:tcW w:w="7195" w:type="dxa"/>
          </w:tcPr>
          <w:p w14:paraId="265BB722" w14:textId="77777777" w:rsidR="00181518" w:rsidRDefault="00640341" w:rsidP="00640341">
            <w:pPr>
              <w:rPr>
                <w:rFonts w:ascii="Arial" w:hAnsi="Arial" w:cs="Arial"/>
              </w:rPr>
            </w:pPr>
            <w:r>
              <w:rPr>
                <w:rFonts w:ascii="Arial" w:hAnsi="Arial" w:cs="Arial"/>
              </w:rPr>
              <w:t xml:space="preserve">Auch wenn die </w:t>
            </w:r>
            <w:r w:rsidR="00CC6F39">
              <w:rPr>
                <w:rFonts w:ascii="Arial" w:hAnsi="Arial" w:cs="Arial"/>
              </w:rPr>
              <w:t>Kindert</w:t>
            </w:r>
            <w:r>
              <w:rPr>
                <w:rFonts w:ascii="Arial" w:hAnsi="Arial" w:cs="Arial"/>
              </w:rPr>
              <w:t xml:space="preserve">agespflegepersonen selbständig tätig und damit frei in der Ausgestaltung der Arbeitszeiten sind: die </w:t>
            </w:r>
            <w:r w:rsidR="00D17C31">
              <w:rPr>
                <w:rFonts w:ascii="Arial" w:hAnsi="Arial" w:cs="Arial"/>
              </w:rPr>
              <w:t xml:space="preserve">Belastung der </w:t>
            </w:r>
            <w:r w:rsidR="00CC6F39">
              <w:rPr>
                <w:rFonts w:ascii="Arial" w:hAnsi="Arial" w:cs="Arial"/>
              </w:rPr>
              <w:t>Kindert</w:t>
            </w:r>
            <w:r>
              <w:rPr>
                <w:rFonts w:ascii="Arial" w:hAnsi="Arial" w:cs="Arial"/>
              </w:rPr>
              <w:t>agespflegepersonen</w:t>
            </w:r>
            <w:r w:rsidR="00D17C31">
              <w:rPr>
                <w:rFonts w:ascii="Arial" w:hAnsi="Arial" w:cs="Arial"/>
              </w:rPr>
              <w:t xml:space="preserve"> muss verantwortbar sein</w:t>
            </w:r>
            <w:r>
              <w:rPr>
                <w:rFonts w:ascii="Arial" w:hAnsi="Arial" w:cs="Arial"/>
              </w:rPr>
              <w:t>. Die wöchentliche Arbeitszeit darf daher</w:t>
            </w:r>
            <w:r w:rsidR="00D17C31">
              <w:rPr>
                <w:rFonts w:ascii="Arial" w:hAnsi="Arial" w:cs="Arial"/>
              </w:rPr>
              <w:t xml:space="preserve"> 5</w:t>
            </w:r>
            <w:r w:rsidR="00F522EB">
              <w:rPr>
                <w:rFonts w:ascii="Arial" w:hAnsi="Arial" w:cs="Arial"/>
              </w:rPr>
              <w:t>0</w:t>
            </w:r>
            <w:r w:rsidR="00D17C31">
              <w:rPr>
                <w:rFonts w:ascii="Arial" w:hAnsi="Arial" w:cs="Arial"/>
              </w:rPr>
              <w:t xml:space="preserve"> Stunden in der Woche </w:t>
            </w:r>
            <w:r w:rsidR="00F522EB">
              <w:rPr>
                <w:rFonts w:ascii="Arial" w:hAnsi="Arial" w:cs="Arial"/>
              </w:rPr>
              <w:t>in der Zeit zwischen 6.00 bis 20.00 Uhr</w:t>
            </w:r>
            <w:r>
              <w:rPr>
                <w:rFonts w:ascii="Arial" w:hAnsi="Arial" w:cs="Arial"/>
              </w:rPr>
              <w:t xml:space="preserve"> nicht überschreiten</w:t>
            </w:r>
            <w:r w:rsidR="00D17C31">
              <w:rPr>
                <w:rFonts w:ascii="Arial" w:hAnsi="Arial" w:cs="Arial"/>
              </w:rPr>
              <w:t xml:space="preserve"> (Ausnahmen</w:t>
            </w:r>
            <w:r>
              <w:rPr>
                <w:rFonts w:ascii="Arial" w:hAnsi="Arial" w:cs="Arial"/>
              </w:rPr>
              <w:t xml:space="preserve"> werden </w:t>
            </w:r>
            <w:r w:rsidR="00D17C31">
              <w:rPr>
                <w:rFonts w:ascii="Arial" w:hAnsi="Arial" w:cs="Arial"/>
              </w:rPr>
              <w:t>bei Über-Nacht-Betreuung</w:t>
            </w:r>
            <w:r>
              <w:rPr>
                <w:rFonts w:ascii="Arial" w:hAnsi="Arial" w:cs="Arial"/>
              </w:rPr>
              <w:t xml:space="preserve"> im Einzelfall mit der Fachberatung Kindertagespflege besprochen</w:t>
            </w:r>
            <w:r w:rsidR="00D17C31">
              <w:rPr>
                <w:rFonts w:ascii="Arial" w:hAnsi="Arial" w:cs="Arial"/>
              </w:rPr>
              <w:t>)</w:t>
            </w:r>
            <w:r>
              <w:rPr>
                <w:rFonts w:ascii="Arial" w:hAnsi="Arial" w:cs="Arial"/>
              </w:rPr>
              <w:t>.</w:t>
            </w:r>
          </w:p>
          <w:p w14:paraId="278D47BB" w14:textId="77777777" w:rsidR="00640341" w:rsidRPr="00640341" w:rsidRDefault="00640341" w:rsidP="00640341">
            <w:pPr>
              <w:rPr>
                <w:rFonts w:ascii="Arial" w:hAnsi="Arial" w:cs="Arial"/>
                <w:sz w:val="8"/>
                <w:szCs w:val="8"/>
              </w:rPr>
            </w:pPr>
          </w:p>
        </w:tc>
      </w:tr>
      <w:tr w:rsidR="00181518" w14:paraId="4D155BE3" w14:textId="77777777" w:rsidTr="00181518">
        <w:tc>
          <w:tcPr>
            <w:tcW w:w="1985" w:type="dxa"/>
          </w:tcPr>
          <w:p w14:paraId="5BF71C4F" w14:textId="77777777" w:rsidR="00A405C6" w:rsidRDefault="00A405C6" w:rsidP="005420B8">
            <w:pPr>
              <w:rPr>
                <w:rFonts w:ascii="Arial" w:hAnsi="Arial" w:cs="Arial"/>
              </w:rPr>
            </w:pPr>
            <w:r>
              <w:rPr>
                <w:rFonts w:ascii="Arial" w:hAnsi="Arial" w:cs="Arial"/>
              </w:rPr>
              <w:t>2.</w:t>
            </w:r>
            <w:r w:rsidR="0078510F">
              <w:rPr>
                <w:rFonts w:ascii="Arial" w:hAnsi="Arial" w:cs="Arial"/>
              </w:rPr>
              <w:t>8</w:t>
            </w:r>
            <w:r>
              <w:rPr>
                <w:rFonts w:ascii="Arial" w:hAnsi="Arial" w:cs="Arial"/>
              </w:rPr>
              <w:t>.</w:t>
            </w:r>
          </w:p>
          <w:p w14:paraId="3205FC9C" w14:textId="77777777" w:rsidR="00181518" w:rsidRPr="00181518" w:rsidRDefault="00181518" w:rsidP="005420B8">
            <w:pPr>
              <w:rPr>
                <w:rFonts w:ascii="Arial" w:hAnsi="Arial" w:cs="Arial"/>
              </w:rPr>
            </w:pPr>
            <w:r>
              <w:rPr>
                <w:rFonts w:ascii="Arial" w:hAnsi="Arial" w:cs="Arial"/>
              </w:rPr>
              <w:lastRenderedPageBreak/>
              <w:t>Beendigung von Betreuungsverhältnissen</w:t>
            </w:r>
          </w:p>
        </w:tc>
        <w:tc>
          <w:tcPr>
            <w:tcW w:w="7195" w:type="dxa"/>
          </w:tcPr>
          <w:p w14:paraId="2AB8B474" w14:textId="77777777" w:rsidR="00640341" w:rsidRDefault="00640341" w:rsidP="005420B8">
            <w:pPr>
              <w:rPr>
                <w:rFonts w:ascii="Arial" w:hAnsi="Arial" w:cs="Arial"/>
              </w:rPr>
            </w:pPr>
            <w:r>
              <w:rPr>
                <w:rFonts w:ascii="Arial" w:hAnsi="Arial" w:cs="Arial"/>
              </w:rPr>
              <w:lastRenderedPageBreak/>
              <w:t>Grundsätzlich wird die Förderung der Kindertagespflege vom Jugendamt zeitlich befristet. Eltern können das Betreuungsverhältnis mit einer Frist von 4 Wochen zum Monatsende kündigen.</w:t>
            </w:r>
          </w:p>
          <w:p w14:paraId="0AEFA06F" w14:textId="77777777" w:rsidR="008209CF" w:rsidRDefault="00640341" w:rsidP="005420B8">
            <w:pPr>
              <w:rPr>
                <w:rFonts w:ascii="Arial" w:hAnsi="Arial" w:cs="Arial"/>
              </w:rPr>
            </w:pPr>
            <w:r>
              <w:rPr>
                <w:rFonts w:ascii="Arial" w:hAnsi="Arial" w:cs="Arial"/>
              </w:rPr>
              <w:lastRenderedPageBreak/>
              <w:t xml:space="preserve">Seitens der </w:t>
            </w:r>
            <w:r w:rsidR="00CC6F39">
              <w:rPr>
                <w:rFonts w:ascii="Arial" w:hAnsi="Arial" w:cs="Arial"/>
              </w:rPr>
              <w:t>Kindert</w:t>
            </w:r>
            <w:r>
              <w:rPr>
                <w:rFonts w:ascii="Arial" w:hAnsi="Arial" w:cs="Arial"/>
              </w:rPr>
              <w:t xml:space="preserve">agespflegepersonen kann das Betreuungsverhältnis </w:t>
            </w:r>
            <w:r w:rsidRPr="00A3729C">
              <w:rPr>
                <w:rFonts w:ascii="Arial" w:hAnsi="Arial" w:cs="Arial"/>
                <w:u w:val="single"/>
              </w:rPr>
              <w:t>nur nach Rücksprache mit dem Jugendamt</w:t>
            </w:r>
            <w:r>
              <w:rPr>
                <w:rFonts w:ascii="Arial" w:hAnsi="Arial" w:cs="Arial"/>
              </w:rPr>
              <w:t xml:space="preserve"> </w:t>
            </w:r>
            <w:r w:rsidR="008209CF">
              <w:rPr>
                <w:rFonts w:ascii="Arial" w:hAnsi="Arial" w:cs="Arial"/>
              </w:rPr>
              <w:t>aus wichtigem</w:t>
            </w:r>
            <w:r w:rsidR="00FE6EA9">
              <w:rPr>
                <w:rFonts w:ascii="Arial" w:hAnsi="Arial" w:cs="Arial"/>
              </w:rPr>
              <w:t xml:space="preserve"> formellen oder pädagogischem</w:t>
            </w:r>
            <w:r w:rsidR="008209CF">
              <w:rPr>
                <w:rFonts w:ascii="Arial" w:hAnsi="Arial" w:cs="Arial"/>
              </w:rPr>
              <w:t xml:space="preserve"> Grund </w:t>
            </w:r>
            <w:r>
              <w:rPr>
                <w:rFonts w:ascii="Arial" w:hAnsi="Arial" w:cs="Arial"/>
              </w:rPr>
              <w:t>gekündigt werden.</w:t>
            </w:r>
            <w:r w:rsidR="008209CF">
              <w:rPr>
                <w:rFonts w:ascii="Arial" w:hAnsi="Arial" w:cs="Arial"/>
              </w:rPr>
              <w:t xml:space="preserve"> </w:t>
            </w:r>
            <w:r w:rsidR="002E2D61">
              <w:rPr>
                <w:rFonts w:ascii="Arial" w:hAnsi="Arial" w:cs="Arial"/>
              </w:rPr>
              <w:t>Wichtige Gründe sind</w:t>
            </w:r>
            <w:r w:rsidR="008F3CA4">
              <w:rPr>
                <w:rFonts w:ascii="Arial" w:hAnsi="Arial" w:cs="Arial"/>
              </w:rPr>
              <w:t xml:space="preserve">: </w:t>
            </w:r>
          </w:p>
          <w:p w14:paraId="25EA7115" w14:textId="77777777" w:rsidR="00FE6EA9" w:rsidRPr="00FE6EA9" w:rsidRDefault="00FE6EA9" w:rsidP="005420B8">
            <w:pPr>
              <w:rPr>
                <w:rFonts w:ascii="Arial" w:hAnsi="Arial" w:cs="Arial"/>
                <w:sz w:val="8"/>
                <w:szCs w:val="8"/>
              </w:rPr>
            </w:pPr>
          </w:p>
          <w:p w14:paraId="2E00F34B" w14:textId="77777777" w:rsidR="00FE6EA9" w:rsidRPr="00A405C6" w:rsidRDefault="00FE6EA9" w:rsidP="00FE6EA9">
            <w:pPr>
              <w:rPr>
                <w:rFonts w:ascii="Arial" w:hAnsi="Arial" w:cs="Arial"/>
              </w:rPr>
            </w:pPr>
            <w:r>
              <w:rPr>
                <w:rFonts w:ascii="Arial" w:hAnsi="Arial" w:cs="Arial"/>
              </w:rPr>
              <w:t>1</w:t>
            </w:r>
            <w:r w:rsidRPr="00A405C6">
              <w:rPr>
                <w:rFonts w:ascii="Arial" w:hAnsi="Arial" w:cs="Arial"/>
              </w:rPr>
              <w:t>. Die Aufnahme des Kindes erfolgte aufgrund</w:t>
            </w:r>
            <w:r>
              <w:rPr>
                <w:rFonts w:ascii="Arial" w:hAnsi="Arial" w:cs="Arial"/>
              </w:rPr>
              <w:t xml:space="preserve"> vorsätzlich falscher Angaben der Eltern, die zur Begründung des Betreuungsverhältnisses geführt haben.</w:t>
            </w:r>
          </w:p>
          <w:p w14:paraId="758254B7" w14:textId="77777777" w:rsidR="00FE6EA9" w:rsidRPr="00A405C6" w:rsidRDefault="00FE6EA9" w:rsidP="00FE6EA9">
            <w:pPr>
              <w:rPr>
                <w:rFonts w:ascii="Arial" w:hAnsi="Arial" w:cs="Arial"/>
              </w:rPr>
            </w:pPr>
            <w:r>
              <w:rPr>
                <w:rFonts w:ascii="Arial" w:hAnsi="Arial" w:cs="Arial"/>
              </w:rPr>
              <w:t>2</w:t>
            </w:r>
            <w:r w:rsidRPr="00A405C6">
              <w:rPr>
                <w:rFonts w:ascii="Arial" w:hAnsi="Arial" w:cs="Arial"/>
              </w:rPr>
              <w:t xml:space="preserve">. Ein Verpflegungsbeitrag wurde vereinbart, der </w:t>
            </w:r>
            <w:r>
              <w:rPr>
                <w:rFonts w:ascii="Arial" w:hAnsi="Arial" w:cs="Arial"/>
              </w:rPr>
              <w:t>nicht bezahlt wurde</w:t>
            </w:r>
            <w:r w:rsidRPr="00A405C6">
              <w:rPr>
                <w:rFonts w:ascii="Arial" w:hAnsi="Arial" w:cs="Arial"/>
              </w:rPr>
              <w:t xml:space="preserve">. </w:t>
            </w:r>
            <w:r w:rsidRPr="00A405C6">
              <w:rPr>
                <w:rFonts w:ascii="Arial" w:hAnsi="Arial" w:cs="Arial"/>
                <w:lang w:eastAsia="de-DE"/>
              </w:rPr>
              <w:t xml:space="preserve">Eine Wiederaufnahme des Kindes ist grundsätzlich nur nach vollständiger Begleichung der rückständigen </w:t>
            </w:r>
            <w:r w:rsidRPr="00A405C6">
              <w:rPr>
                <w:rFonts w:ascii="Arial" w:hAnsi="Arial" w:cs="Arial"/>
              </w:rPr>
              <w:t>Zahlungen möglich.</w:t>
            </w:r>
          </w:p>
          <w:p w14:paraId="23F8F3D5" w14:textId="77777777" w:rsidR="00FE6EA9" w:rsidRPr="00A405C6" w:rsidRDefault="00F84CD7" w:rsidP="00FE6EA9">
            <w:pPr>
              <w:rPr>
                <w:rFonts w:ascii="Arial" w:hAnsi="Arial" w:cs="Arial"/>
              </w:rPr>
            </w:pPr>
            <w:r>
              <w:rPr>
                <w:rFonts w:ascii="Arial" w:hAnsi="Arial" w:cs="Arial"/>
              </w:rPr>
              <w:t>3</w:t>
            </w:r>
            <w:r w:rsidR="00FE6EA9" w:rsidRPr="00A405C6">
              <w:rPr>
                <w:rFonts w:ascii="Arial" w:hAnsi="Arial" w:cs="Arial"/>
              </w:rPr>
              <w:t>. Die Eltern reichen die erforderlichen Unterlagen zur Erhebung des Elternbeitrages nicht beim Jugendamt ein oder kommen ihrer Beitrags</w:t>
            </w:r>
            <w:r w:rsidR="00FE6EA9">
              <w:rPr>
                <w:rFonts w:ascii="Arial" w:hAnsi="Arial" w:cs="Arial"/>
              </w:rPr>
              <w:t>pflicht</w:t>
            </w:r>
            <w:r w:rsidR="00FE6EA9" w:rsidRPr="00A405C6">
              <w:rPr>
                <w:rFonts w:ascii="Arial" w:hAnsi="Arial" w:cs="Arial"/>
              </w:rPr>
              <w:t xml:space="preserve"> nicht nach.</w:t>
            </w:r>
            <w:r w:rsidR="00FE6EA9">
              <w:rPr>
                <w:rFonts w:ascii="Arial" w:hAnsi="Arial" w:cs="Arial"/>
              </w:rPr>
              <w:t xml:space="preserve"> </w:t>
            </w:r>
            <w:r w:rsidR="00FE6EA9" w:rsidRPr="00A405C6">
              <w:rPr>
                <w:rFonts w:ascii="Arial" w:hAnsi="Arial" w:cs="Arial"/>
              </w:rPr>
              <w:t>Eine Wiederaufnahme des Kindes ist grundsätzlich nur nach vollständiger Begleichung der rückständigen Zahlungen möglich.</w:t>
            </w:r>
          </w:p>
          <w:p w14:paraId="20AEF5E4" w14:textId="77777777" w:rsidR="008F3CA4" w:rsidRPr="00833FDD" w:rsidRDefault="00F84CD7" w:rsidP="008F3CA4">
            <w:pPr>
              <w:pStyle w:val="Textkrper-Einzug3"/>
              <w:spacing w:after="0" w:line="240" w:lineRule="auto"/>
              <w:ind w:left="0"/>
              <w:jc w:val="left"/>
              <w:rPr>
                <w:rFonts w:ascii="Arial" w:hAnsi="Arial" w:cs="Arial"/>
                <w:sz w:val="22"/>
                <w:szCs w:val="22"/>
                <w:lang w:val="de-DE"/>
              </w:rPr>
            </w:pPr>
            <w:r>
              <w:rPr>
                <w:rFonts w:ascii="Arial" w:hAnsi="Arial" w:cs="Arial"/>
                <w:sz w:val="22"/>
                <w:szCs w:val="22"/>
                <w:lang w:val="de-DE"/>
              </w:rPr>
              <w:t>4</w:t>
            </w:r>
            <w:r w:rsidR="00A9312A">
              <w:rPr>
                <w:rFonts w:ascii="Arial" w:hAnsi="Arial" w:cs="Arial"/>
                <w:sz w:val="22"/>
                <w:szCs w:val="22"/>
                <w:lang w:val="de-DE"/>
              </w:rPr>
              <w:t xml:space="preserve">. Das </w:t>
            </w:r>
            <w:r w:rsidR="00A9312A" w:rsidRPr="00A405C6">
              <w:rPr>
                <w:rFonts w:ascii="Arial" w:hAnsi="Arial" w:cs="Arial"/>
                <w:sz w:val="22"/>
                <w:szCs w:val="22"/>
              </w:rPr>
              <w:t>Kind</w:t>
            </w:r>
            <w:r w:rsidR="008F3CA4" w:rsidRPr="00A405C6">
              <w:rPr>
                <w:rFonts w:ascii="Arial" w:hAnsi="Arial" w:cs="Arial"/>
                <w:sz w:val="22"/>
                <w:szCs w:val="22"/>
              </w:rPr>
              <w:t xml:space="preserve"> </w:t>
            </w:r>
            <w:r w:rsidR="008F3CA4" w:rsidRPr="00A405C6">
              <w:rPr>
                <w:rFonts w:ascii="Arial" w:hAnsi="Arial" w:cs="Arial"/>
                <w:sz w:val="22"/>
                <w:szCs w:val="22"/>
                <w:lang w:val="de-DE"/>
              </w:rPr>
              <w:t xml:space="preserve">stört </w:t>
            </w:r>
            <w:r w:rsidR="008F3CA4" w:rsidRPr="00A405C6">
              <w:rPr>
                <w:rFonts w:ascii="Arial" w:hAnsi="Arial" w:cs="Arial"/>
                <w:sz w:val="22"/>
                <w:szCs w:val="22"/>
              </w:rPr>
              <w:t xml:space="preserve">durch erhebliche Verhaltensauffälligkeiten nachhaltig </w:t>
            </w:r>
            <w:r w:rsidR="005B31D8" w:rsidRPr="00A405C6">
              <w:rPr>
                <w:rFonts w:ascii="Arial" w:hAnsi="Arial" w:cs="Arial"/>
                <w:sz w:val="22"/>
                <w:szCs w:val="22"/>
                <w:lang w:val="de-DE"/>
              </w:rPr>
              <w:t xml:space="preserve">den Tagesablauf </w:t>
            </w:r>
            <w:r w:rsidR="008F3CA4" w:rsidRPr="00A405C6">
              <w:rPr>
                <w:rFonts w:ascii="Arial" w:hAnsi="Arial" w:cs="Arial"/>
                <w:sz w:val="22"/>
                <w:szCs w:val="22"/>
              </w:rPr>
              <w:t xml:space="preserve">oder </w:t>
            </w:r>
            <w:r w:rsidR="008F3CA4" w:rsidRPr="00A405C6">
              <w:rPr>
                <w:rFonts w:ascii="Arial" w:hAnsi="Arial" w:cs="Arial"/>
                <w:sz w:val="22"/>
                <w:szCs w:val="22"/>
                <w:lang w:val="de-DE"/>
              </w:rPr>
              <w:t xml:space="preserve">gefährdet </w:t>
            </w:r>
            <w:r w:rsidR="008F3CA4" w:rsidRPr="00A405C6">
              <w:rPr>
                <w:rFonts w:ascii="Arial" w:hAnsi="Arial" w:cs="Arial"/>
                <w:sz w:val="22"/>
                <w:szCs w:val="22"/>
              </w:rPr>
              <w:t xml:space="preserve">sich oder andere Kinder und eine Rücksprache mit den Eltern des Kindes </w:t>
            </w:r>
            <w:r w:rsidR="00A405C6">
              <w:rPr>
                <w:rFonts w:ascii="Arial" w:hAnsi="Arial" w:cs="Arial"/>
                <w:sz w:val="22"/>
                <w:szCs w:val="22"/>
                <w:lang w:val="de-DE"/>
              </w:rPr>
              <w:t xml:space="preserve">hat </w:t>
            </w:r>
            <w:r w:rsidR="00A9312A" w:rsidRPr="00833FDD">
              <w:rPr>
                <w:rFonts w:ascii="Arial" w:hAnsi="Arial" w:cs="Arial"/>
                <w:sz w:val="22"/>
                <w:szCs w:val="22"/>
                <w:lang w:val="de-DE"/>
              </w:rPr>
              <w:t xml:space="preserve">auch nach Einbeziehung der Fachberatung </w:t>
            </w:r>
            <w:r w:rsidR="008F3CA4" w:rsidRPr="00833FDD">
              <w:rPr>
                <w:rFonts w:ascii="Arial" w:hAnsi="Arial" w:cs="Arial"/>
                <w:sz w:val="22"/>
                <w:szCs w:val="22"/>
              </w:rPr>
              <w:t xml:space="preserve">zu keiner Veränderung </w:t>
            </w:r>
            <w:r w:rsidR="00A405C6" w:rsidRPr="00833FDD">
              <w:rPr>
                <w:rFonts w:ascii="Arial" w:hAnsi="Arial" w:cs="Arial"/>
                <w:sz w:val="22"/>
                <w:szCs w:val="22"/>
              </w:rPr>
              <w:t>geführt</w:t>
            </w:r>
            <w:r w:rsidR="00A405C6" w:rsidRPr="00833FDD">
              <w:rPr>
                <w:rFonts w:ascii="Arial" w:hAnsi="Arial" w:cs="Arial"/>
                <w:sz w:val="22"/>
                <w:szCs w:val="22"/>
                <w:lang w:val="de-DE"/>
              </w:rPr>
              <w:t xml:space="preserve">. </w:t>
            </w:r>
          </w:p>
          <w:p w14:paraId="731BF88D" w14:textId="77777777" w:rsidR="008F3CA4" w:rsidRDefault="00F84CD7" w:rsidP="008F3CA4">
            <w:pPr>
              <w:rPr>
                <w:rFonts w:ascii="Arial" w:hAnsi="Arial" w:cs="Arial"/>
              </w:rPr>
            </w:pPr>
            <w:r w:rsidRPr="00833FDD">
              <w:rPr>
                <w:rFonts w:ascii="Arial" w:hAnsi="Arial" w:cs="Arial"/>
              </w:rPr>
              <w:t>5</w:t>
            </w:r>
            <w:r w:rsidR="008F3CA4" w:rsidRPr="00833FDD">
              <w:rPr>
                <w:rFonts w:ascii="Arial" w:hAnsi="Arial" w:cs="Arial"/>
              </w:rPr>
              <w:t xml:space="preserve">. Aus </w:t>
            </w:r>
            <w:r w:rsidR="00A3729C" w:rsidRPr="00833FDD">
              <w:rPr>
                <w:rFonts w:ascii="Arial" w:hAnsi="Arial" w:cs="Arial"/>
              </w:rPr>
              <w:t xml:space="preserve">sonstigen </w:t>
            </w:r>
            <w:r w:rsidR="008F3CA4" w:rsidRPr="00833FDD">
              <w:rPr>
                <w:rFonts w:ascii="Arial" w:hAnsi="Arial" w:cs="Arial"/>
              </w:rPr>
              <w:t xml:space="preserve">pädagogischen Gründen kann </w:t>
            </w:r>
            <w:r w:rsidR="008F3CA4" w:rsidRPr="00A405C6">
              <w:rPr>
                <w:rFonts w:ascii="Arial" w:hAnsi="Arial" w:cs="Arial"/>
              </w:rPr>
              <w:t xml:space="preserve">das Kind nach Auffassung der </w:t>
            </w:r>
            <w:r w:rsidR="00CC6F39">
              <w:rPr>
                <w:rFonts w:ascii="Arial" w:hAnsi="Arial" w:cs="Arial"/>
              </w:rPr>
              <w:t>Kindert</w:t>
            </w:r>
            <w:r w:rsidR="008F3CA4" w:rsidRPr="00A405C6">
              <w:rPr>
                <w:rFonts w:ascii="Arial" w:hAnsi="Arial" w:cs="Arial"/>
              </w:rPr>
              <w:t>agespfle</w:t>
            </w:r>
            <w:r w:rsidR="00A405C6">
              <w:rPr>
                <w:rFonts w:ascii="Arial" w:hAnsi="Arial" w:cs="Arial"/>
              </w:rPr>
              <w:t>geperson in</w:t>
            </w:r>
            <w:r w:rsidR="008F3CA4" w:rsidRPr="00A405C6">
              <w:rPr>
                <w:rFonts w:ascii="Arial" w:hAnsi="Arial" w:cs="Arial"/>
              </w:rPr>
              <w:t xml:space="preserve"> Absprache mit der Fachberatung des Jugendamtes nicht mehr betreut werden.</w:t>
            </w:r>
          </w:p>
          <w:p w14:paraId="131B396E" w14:textId="77777777" w:rsidR="008F3CA4" w:rsidRPr="00A405C6" w:rsidRDefault="008F3CA4" w:rsidP="008F3CA4">
            <w:pPr>
              <w:rPr>
                <w:rFonts w:ascii="Arial" w:hAnsi="Arial" w:cs="Arial"/>
              </w:rPr>
            </w:pPr>
            <w:r w:rsidRPr="00A405C6">
              <w:rPr>
                <w:rFonts w:ascii="Arial" w:hAnsi="Arial" w:cs="Arial"/>
              </w:rPr>
              <w:t>6.</w:t>
            </w:r>
            <w:r w:rsidR="00A405C6">
              <w:rPr>
                <w:rFonts w:ascii="Arial" w:hAnsi="Arial" w:cs="Arial"/>
              </w:rPr>
              <w:t xml:space="preserve"> </w:t>
            </w:r>
            <w:r w:rsidRPr="00A405C6">
              <w:rPr>
                <w:rFonts w:ascii="Arial" w:hAnsi="Arial" w:cs="Arial"/>
              </w:rPr>
              <w:t xml:space="preserve">Die vertrauensvolle Zusammenarbeit zwischen Erziehungsberechtigten und </w:t>
            </w:r>
            <w:r w:rsidR="00CC6F39">
              <w:rPr>
                <w:rFonts w:ascii="Arial" w:hAnsi="Arial" w:cs="Arial"/>
              </w:rPr>
              <w:t>Kindert</w:t>
            </w:r>
            <w:r w:rsidRPr="00A405C6">
              <w:rPr>
                <w:rFonts w:ascii="Arial" w:hAnsi="Arial" w:cs="Arial"/>
              </w:rPr>
              <w:t xml:space="preserve">agespflegeperson ist nicht mehr gewährleistet oder der Vertragspartner hat seine vertraglichen Pflichten schuldhaft so gröblich verletzt, dass der </w:t>
            </w:r>
            <w:r w:rsidR="00CC6F39">
              <w:rPr>
                <w:rFonts w:ascii="Arial" w:hAnsi="Arial" w:cs="Arial"/>
              </w:rPr>
              <w:t>Kindert</w:t>
            </w:r>
            <w:r w:rsidRPr="00A405C6">
              <w:rPr>
                <w:rFonts w:ascii="Arial" w:hAnsi="Arial" w:cs="Arial"/>
              </w:rPr>
              <w:t>agespflegeperson die Fortsetzung des Betreuungsvertrages nicht mehr zumutbar ist (</w:t>
            </w:r>
            <w:r w:rsidR="00F84CD7">
              <w:rPr>
                <w:rFonts w:ascii="Arial" w:hAnsi="Arial" w:cs="Arial"/>
              </w:rPr>
              <w:t>in diesen Fällen kann es</w:t>
            </w:r>
            <w:r w:rsidR="00F84CD7" w:rsidRPr="00A405C6">
              <w:rPr>
                <w:rFonts w:ascii="Arial" w:hAnsi="Arial" w:cs="Arial"/>
              </w:rPr>
              <w:t xml:space="preserve"> nach Rücksprache mit der Fachberatung des Jugendamtes</w:t>
            </w:r>
            <w:r w:rsidR="00F84CD7">
              <w:rPr>
                <w:rFonts w:ascii="Arial" w:hAnsi="Arial" w:cs="Arial"/>
              </w:rPr>
              <w:t xml:space="preserve"> angezeigt sein, dass die Betreuung unverzüglich ruht)</w:t>
            </w:r>
            <w:r w:rsidR="005B31D8" w:rsidRPr="00A405C6">
              <w:rPr>
                <w:rFonts w:ascii="Arial" w:hAnsi="Arial" w:cs="Arial"/>
              </w:rPr>
              <w:t>.</w:t>
            </w:r>
          </w:p>
          <w:p w14:paraId="1676DC59" w14:textId="77777777" w:rsidR="008F3CA4" w:rsidRDefault="008F3CA4" w:rsidP="005B31D8">
            <w:pPr>
              <w:rPr>
                <w:rFonts w:ascii="Arial" w:hAnsi="Arial" w:cs="Arial"/>
              </w:rPr>
            </w:pPr>
          </w:p>
          <w:p w14:paraId="68EFFC53" w14:textId="22615591" w:rsidR="005B31D8" w:rsidRPr="005B31D8" w:rsidRDefault="005B31D8" w:rsidP="005B31D8">
            <w:pPr>
              <w:rPr>
                <w:rFonts w:ascii="Arial" w:hAnsi="Arial" w:cs="Arial"/>
              </w:rPr>
            </w:pPr>
            <w:r>
              <w:rPr>
                <w:rFonts w:ascii="Arial" w:hAnsi="Arial" w:cs="Arial"/>
              </w:rPr>
              <w:t>Eine schriftliche Dokumentation und frühzeitige Kommunikation mit de</w:t>
            </w:r>
            <w:r w:rsidR="00CC6F39">
              <w:rPr>
                <w:rFonts w:ascii="Arial" w:hAnsi="Arial" w:cs="Arial"/>
              </w:rPr>
              <w:t xml:space="preserve">r Fachberatung Kindertagespflege </w:t>
            </w:r>
            <w:r>
              <w:rPr>
                <w:rFonts w:ascii="Arial" w:hAnsi="Arial" w:cs="Arial"/>
              </w:rPr>
              <w:t xml:space="preserve">bei auftretenden Störungen im Rahmen der Betreuung erleichtern im Notfall die Begründung für eine </w:t>
            </w:r>
            <w:r w:rsidRPr="00833FDD">
              <w:rPr>
                <w:rFonts w:ascii="Arial" w:hAnsi="Arial" w:cs="Arial"/>
              </w:rPr>
              <w:t>Kündigung</w:t>
            </w:r>
            <w:r w:rsidR="00A9312A" w:rsidRPr="00833FDD">
              <w:rPr>
                <w:rFonts w:ascii="Arial" w:hAnsi="Arial" w:cs="Arial"/>
              </w:rPr>
              <w:t xml:space="preserve"> und sind </w:t>
            </w:r>
            <w:r w:rsidR="00FB6818" w:rsidRPr="00833FDD">
              <w:rPr>
                <w:rFonts w:ascii="Arial" w:hAnsi="Arial" w:cs="Arial"/>
              </w:rPr>
              <w:t>erforderlich.</w:t>
            </w:r>
          </w:p>
          <w:p w14:paraId="59AFEC9E" w14:textId="77777777" w:rsidR="0023025B" w:rsidRPr="008209CF" w:rsidRDefault="0023025B" w:rsidP="0023025B">
            <w:pPr>
              <w:rPr>
                <w:rFonts w:ascii="Arial" w:hAnsi="Arial" w:cs="Arial"/>
                <w:sz w:val="8"/>
                <w:szCs w:val="8"/>
              </w:rPr>
            </w:pPr>
          </w:p>
        </w:tc>
      </w:tr>
    </w:tbl>
    <w:p w14:paraId="47730249" w14:textId="77777777" w:rsidR="00C65D3B" w:rsidRPr="008809BB" w:rsidRDefault="00C65D3B" w:rsidP="00E42CB9">
      <w:pPr>
        <w:spacing w:after="0"/>
        <w:rPr>
          <w:rFonts w:ascii="Arial" w:hAnsi="Arial" w:cs="Arial"/>
          <w:b/>
          <w:sz w:val="24"/>
          <w:szCs w:val="24"/>
        </w:rPr>
      </w:pPr>
    </w:p>
    <w:p w14:paraId="222B76CC" w14:textId="77777777" w:rsidR="00E42CB9" w:rsidRPr="008809BB" w:rsidRDefault="00E42CB9" w:rsidP="00E42CB9">
      <w:pPr>
        <w:spacing w:after="0"/>
        <w:rPr>
          <w:rFonts w:ascii="Arial" w:hAnsi="Arial" w:cs="Arial"/>
          <w:sz w:val="24"/>
          <w:szCs w:val="24"/>
        </w:rPr>
      </w:pPr>
    </w:p>
    <w:p w14:paraId="78794680" w14:textId="77777777" w:rsidR="001759A9" w:rsidRPr="00A405C6" w:rsidRDefault="001759A9" w:rsidP="00A405C6">
      <w:pPr>
        <w:pStyle w:val="Listenabsatz"/>
        <w:numPr>
          <w:ilvl w:val="0"/>
          <w:numId w:val="1"/>
        </w:numPr>
        <w:spacing w:after="0"/>
        <w:rPr>
          <w:rFonts w:ascii="Arial" w:hAnsi="Arial" w:cs="Arial"/>
          <w:b/>
          <w:sz w:val="28"/>
          <w:szCs w:val="28"/>
        </w:rPr>
      </w:pPr>
      <w:r w:rsidRPr="00A405C6">
        <w:rPr>
          <w:rFonts w:ascii="Arial" w:hAnsi="Arial" w:cs="Arial"/>
          <w:b/>
          <w:sz w:val="28"/>
          <w:szCs w:val="28"/>
        </w:rPr>
        <w:t xml:space="preserve">Die </w:t>
      </w:r>
      <w:r w:rsidR="00C65D3B" w:rsidRPr="00A405C6">
        <w:rPr>
          <w:rFonts w:ascii="Arial" w:hAnsi="Arial" w:cs="Arial"/>
          <w:b/>
          <w:sz w:val="28"/>
          <w:szCs w:val="28"/>
        </w:rPr>
        <w:t>Rolle</w:t>
      </w:r>
      <w:r w:rsidR="00181518" w:rsidRPr="00A405C6">
        <w:rPr>
          <w:rFonts w:ascii="Arial" w:hAnsi="Arial" w:cs="Arial"/>
          <w:b/>
          <w:sz w:val="28"/>
          <w:szCs w:val="28"/>
        </w:rPr>
        <w:t xml:space="preserve"> des Jugendamtes</w:t>
      </w:r>
    </w:p>
    <w:tbl>
      <w:tblPr>
        <w:tblStyle w:val="Tabellenraster"/>
        <w:tblW w:w="0" w:type="auto"/>
        <w:tblInd w:w="57" w:type="dxa"/>
        <w:tblLayout w:type="fixed"/>
        <w:tblLook w:val="04A0" w:firstRow="1" w:lastRow="0" w:firstColumn="1" w:lastColumn="0" w:noHBand="0" w:noVBand="1"/>
      </w:tblPr>
      <w:tblGrid>
        <w:gridCol w:w="2039"/>
        <w:gridCol w:w="7176"/>
      </w:tblGrid>
      <w:tr w:rsidR="00181518" w:rsidRPr="00181518" w14:paraId="31E41C05" w14:textId="77777777" w:rsidTr="00181518">
        <w:tc>
          <w:tcPr>
            <w:tcW w:w="2039" w:type="dxa"/>
          </w:tcPr>
          <w:p w14:paraId="5F9286E6" w14:textId="77777777" w:rsidR="00181518" w:rsidRPr="00181518" w:rsidRDefault="00181518" w:rsidP="00181518">
            <w:pPr>
              <w:rPr>
                <w:rFonts w:ascii="Arial" w:hAnsi="Arial" w:cs="Arial"/>
                <w:b/>
              </w:rPr>
            </w:pPr>
            <w:r w:rsidRPr="00181518">
              <w:rPr>
                <w:rFonts w:ascii="Arial" w:hAnsi="Arial" w:cs="Arial"/>
                <w:b/>
              </w:rPr>
              <w:t>Das Thema</w:t>
            </w:r>
          </w:p>
        </w:tc>
        <w:tc>
          <w:tcPr>
            <w:tcW w:w="7176" w:type="dxa"/>
          </w:tcPr>
          <w:p w14:paraId="134DFCB3" w14:textId="77777777" w:rsidR="00181518" w:rsidRPr="00181518" w:rsidRDefault="00181518" w:rsidP="00181518">
            <w:pPr>
              <w:rPr>
                <w:rFonts w:ascii="Arial" w:hAnsi="Arial" w:cs="Arial"/>
                <w:b/>
              </w:rPr>
            </w:pPr>
            <w:r w:rsidRPr="00181518">
              <w:rPr>
                <w:rFonts w:ascii="Arial" w:hAnsi="Arial" w:cs="Arial"/>
                <w:b/>
              </w:rPr>
              <w:t>Die Vereinbarung</w:t>
            </w:r>
          </w:p>
        </w:tc>
      </w:tr>
      <w:tr w:rsidR="00A0269B" w:rsidRPr="00181518" w14:paraId="4A83E37E" w14:textId="77777777" w:rsidTr="00181518">
        <w:tc>
          <w:tcPr>
            <w:tcW w:w="2039" w:type="dxa"/>
          </w:tcPr>
          <w:p w14:paraId="1713C01D" w14:textId="77777777" w:rsidR="00A405C6" w:rsidRDefault="00A405C6" w:rsidP="00181518">
            <w:pPr>
              <w:rPr>
                <w:rFonts w:ascii="Arial" w:hAnsi="Arial" w:cs="Arial"/>
              </w:rPr>
            </w:pPr>
            <w:r>
              <w:rPr>
                <w:rFonts w:ascii="Arial" w:hAnsi="Arial" w:cs="Arial"/>
              </w:rPr>
              <w:t>3.1.</w:t>
            </w:r>
          </w:p>
          <w:p w14:paraId="6BBDD945" w14:textId="77777777" w:rsidR="00A0269B" w:rsidRPr="00A0269B" w:rsidRDefault="00A0269B" w:rsidP="00181518">
            <w:pPr>
              <w:rPr>
                <w:rFonts w:ascii="Arial" w:hAnsi="Arial" w:cs="Arial"/>
              </w:rPr>
            </w:pPr>
            <w:r>
              <w:rPr>
                <w:rFonts w:ascii="Arial" w:hAnsi="Arial" w:cs="Arial"/>
              </w:rPr>
              <w:t>Anerkennung</w:t>
            </w:r>
          </w:p>
        </w:tc>
        <w:tc>
          <w:tcPr>
            <w:tcW w:w="7176" w:type="dxa"/>
          </w:tcPr>
          <w:p w14:paraId="6D4529DE" w14:textId="77777777" w:rsidR="00A0269B" w:rsidRDefault="00A0269B" w:rsidP="00181518">
            <w:pPr>
              <w:rPr>
                <w:rFonts w:ascii="Arial" w:hAnsi="Arial" w:cs="Arial"/>
              </w:rPr>
            </w:pPr>
            <w:r>
              <w:rPr>
                <w:rFonts w:ascii="Arial" w:hAnsi="Arial" w:cs="Arial"/>
              </w:rPr>
              <w:t>Das Jugendamt erkennt die Kindertagespflege als gleichrangiges Betreuungsangebot an.</w:t>
            </w:r>
          </w:p>
          <w:p w14:paraId="116428F4" w14:textId="77777777" w:rsidR="00A0269B" w:rsidRPr="00A0269B" w:rsidRDefault="00A0269B" w:rsidP="00181518">
            <w:pPr>
              <w:rPr>
                <w:rFonts w:ascii="Arial" w:hAnsi="Arial" w:cs="Arial"/>
                <w:sz w:val="8"/>
                <w:szCs w:val="8"/>
              </w:rPr>
            </w:pPr>
          </w:p>
        </w:tc>
      </w:tr>
      <w:tr w:rsidR="00EA0126" w14:paraId="3A4B7FAA" w14:textId="77777777" w:rsidTr="00181518">
        <w:tc>
          <w:tcPr>
            <w:tcW w:w="2039" w:type="dxa"/>
          </w:tcPr>
          <w:p w14:paraId="40BB4439" w14:textId="77777777" w:rsidR="00EA0126" w:rsidRDefault="00EA0126" w:rsidP="00181518">
            <w:pPr>
              <w:rPr>
                <w:rFonts w:ascii="Arial" w:hAnsi="Arial" w:cs="Arial"/>
              </w:rPr>
            </w:pPr>
            <w:r>
              <w:rPr>
                <w:rFonts w:ascii="Arial" w:hAnsi="Arial" w:cs="Arial"/>
              </w:rPr>
              <w:t>3.2.</w:t>
            </w:r>
          </w:p>
          <w:p w14:paraId="6B350450" w14:textId="77777777" w:rsidR="00EA0126" w:rsidRDefault="00EA0126" w:rsidP="00181518">
            <w:pPr>
              <w:rPr>
                <w:rFonts w:ascii="Arial" w:hAnsi="Arial" w:cs="Arial"/>
              </w:rPr>
            </w:pPr>
            <w:r>
              <w:rPr>
                <w:rFonts w:ascii="Arial" w:hAnsi="Arial" w:cs="Arial"/>
              </w:rPr>
              <w:t>Verantwortlichkeiten</w:t>
            </w:r>
          </w:p>
        </w:tc>
        <w:tc>
          <w:tcPr>
            <w:tcW w:w="7176" w:type="dxa"/>
          </w:tcPr>
          <w:p w14:paraId="6BF36772" w14:textId="77777777" w:rsidR="00EA0126" w:rsidRPr="00833FDD" w:rsidRDefault="00EA0126" w:rsidP="008209CF">
            <w:pPr>
              <w:pStyle w:val="Pa2"/>
              <w:rPr>
                <w:rFonts w:ascii="Arial" w:hAnsi="Arial" w:cs="Arial"/>
                <w:sz w:val="22"/>
                <w:szCs w:val="22"/>
              </w:rPr>
            </w:pPr>
            <w:r>
              <w:rPr>
                <w:rFonts w:ascii="Arial" w:hAnsi="Arial" w:cs="Arial"/>
                <w:color w:val="000000"/>
                <w:sz w:val="22"/>
                <w:szCs w:val="22"/>
              </w:rPr>
              <w:t>Das Jugendamt ist verantwortlich für die grundsätzliche Bedarfsermittlung und Planung von Kinderbetreuungsangeboten, für die Sicherung und Weiterentwicklung der Qualität des Leistungsangebotes, Information der Kindertagespflegepersonen über fachpolitische Entwicklungen und Regelungen, die Gewinnung, Begleitung und Qualifizierung von Kindertagespflegepersonen, die Überprüfung der Eignung von Kindertagespflegepersonen, die Erteilung der Pflegeerlaubnis, den Abschluss von Vereinbarungen mit den Kindertagespflegepersonen</w:t>
            </w:r>
            <w:r w:rsidR="0052311B">
              <w:rPr>
                <w:rFonts w:ascii="Arial" w:hAnsi="Arial" w:cs="Arial"/>
                <w:color w:val="000000"/>
                <w:sz w:val="22"/>
                <w:szCs w:val="22"/>
              </w:rPr>
              <w:t xml:space="preserve"> zum Beispiel </w:t>
            </w:r>
            <w:r>
              <w:rPr>
                <w:rFonts w:ascii="Arial" w:hAnsi="Arial" w:cs="Arial"/>
                <w:color w:val="000000"/>
                <w:sz w:val="22"/>
                <w:szCs w:val="22"/>
              </w:rPr>
              <w:t xml:space="preserve">zur Sicherstellung des Schutzauftrages sowie für die </w:t>
            </w:r>
            <w:r w:rsidR="004468DF">
              <w:rPr>
                <w:rFonts w:ascii="Arial" w:hAnsi="Arial" w:cs="Arial"/>
                <w:color w:val="000000"/>
                <w:sz w:val="22"/>
                <w:szCs w:val="22"/>
              </w:rPr>
              <w:t xml:space="preserve">Vermittlung von </w:t>
            </w:r>
            <w:r w:rsidR="00A3729C">
              <w:rPr>
                <w:rFonts w:ascii="Arial" w:hAnsi="Arial" w:cs="Arial"/>
                <w:color w:val="000000"/>
                <w:sz w:val="22"/>
                <w:szCs w:val="22"/>
              </w:rPr>
              <w:t xml:space="preserve">angemeldeten </w:t>
            </w:r>
            <w:r w:rsidR="004468DF">
              <w:rPr>
                <w:rFonts w:ascii="Arial" w:hAnsi="Arial" w:cs="Arial"/>
                <w:color w:val="000000"/>
                <w:sz w:val="22"/>
                <w:szCs w:val="22"/>
              </w:rPr>
              <w:t>Kindern zu geeign</w:t>
            </w:r>
            <w:r>
              <w:rPr>
                <w:rFonts w:ascii="Arial" w:hAnsi="Arial" w:cs="Arial"/>
                <w:color w:val="000000"/>
                <w:sz w:val="22"/>
                <w:szCs w:val="22"/>
              </w:rPr>
              <w:t>eten Kindertagespflegepersonen</w:t>
            </w:r>
            <w:r w:rsidRPr="00833FDD">
              <w:rPr>
                <w:rFonts w:ascii="Arial" w:hAnsi="Arial" w:cs="Arial"/>
                <w:sz w:val="22"/>
                <w:szCs w:val="22"/>
              </w:rPr>
              <w:t>.</w:t>
            </w:r>
            <w:r w:rsidR="00A9312A" w:rsidRPr="00833FDD">
              <w:rPr>
                <w:rFonts w:ascii="Arial" w:hAnsi="Arial" w:cs="Arial"/>
                <w:sz w:val="22"/>
                <w:szCs w:val="22"/>
              </w:rPr>
              <w:t xml:space="preserve"> Zudem hat die Fachberatung eine beratende Funktion und kann in allen </w:t>
            </w:r>
            <w:r w:rsidR="008729A2" w:rsidRPr="00833FDD">
              <w:rPr>
                <w:rFonts w:ascii="Arial" w:hAnsi="Arial" w:cs="Arial"/>
                <w:sz w:val="22"/>
                <w:szCs w:val="22"/>
              </w:rPr>
              <w:t>Belangen</w:t>
            </w:r>
            <w:r w:rsidR="00A9312A" w:rsidRPr="00833FDD">
              <w:rPr>
                <w:rFonts w:ascii="Arial" w:hAnsi="Arial" w:cs="Arial"/>
                <w:sz w:val="22"/>
                <w:szCs w:val="22"/>
              </w:rPr>
              <w:t xml:space="preserve"> der Tätigkeit mit einbezogen werden.</w:t>
            </w:r>
          </w:p>
          <w:p w14:paraId="73D48050" w14:textId="77777777" w:rsidR="00EA0126" w:rsidRPr="00EA0126" w:rsidRDefault="00EA0126" w:rsidP="003543C9">
            <w:pPr>
              <w:pStyle w:val="Default"/>
              <w:rPr>
                <w:sz w:val="8"/>
                <w:szCs w:val="8"/>
              </w:rPr>
            </w:pPr>
          </w:p>
        </w:tc>
      </w:tr>
      <w:tr w:rsidR="00181518" w14:paraId="0A83D875" w14:textId="77777777" w:rsidTr="00181518">
        <w:tc>
          <w:tcPr>
            <w:tcW w:w="2039" w:type="dxa"/>
          </w:tcPr>
          <w:p w14:paraId="7D6D674F" w14:textId="77777777" w:rsidR="00A405C6" w:rsidRDefault="00A405C6" w:rsidP="00181518">
            <w:pPr>
              <w:rPr>
                <w:rFonts w:ascii="Arial" w:hAnsi="Arial" w:cs="Arial"/>
              </w:rPr>
            </w:pPr>
            <w:r>
              <w:rPr>
                <w:rFonts w:ascii="Arial" w:hAnsi="Arial" w:cs="Arial"/>
              </w:rPr>
              <w:t>3.</w:t>
            </w:r>
            <w:r w:rsidR="00EA0126">
              <w:rPr>
                <w:rFonts w:ascii="Arial" w:hAnsi="Arial" w:cs="Arial"/>
              </w:rPr>
              <w:t>3</w:t>
            </w:r>
            <w:r>
              <w:rPr>
                <w:rFonts w:ascii="Arial" w:hAnsi="Arial" w:cs="Arial"/>
              </w:rPr>
              <w:t>.</w:t>
            </w:r>
          </w:p>
          <w:p w14:paraId="692137A2" w14:textId="77777777" w:rsidR="00181518" w:rsidRPr="00181518" w:rsidRDefault="00181518" w:rsidP="00181518">
            <w:pPr>
              <w:rPr>
                <w:rFonts w:ascii="Arial" w:hAnsi="Arial" w:cs="Arial"/>
              </w:rPr>
            </w:pPr>
            <w:r>
              <w:rPr>
                <w:rFonts w:ascii="Arial" w:hAnsi="Arial" w:cs="Arial"/>
              </w:rPr>
              <w:t>Fachberatung</w:t>
            </w:r>
          </w:p>
        </w:tc>
        <w:tc>
          <w:tcPr>
            <w:tcW w:w="7176" w:type="dxa"/>
          </w:tcPr>
          <w:p w14:paraId="3A603E75" w14:textId="2D5D44E3" w:rsidR="00365D57" w:rsidRPr="00833FDD" w:rsidRDefault="008209CF" w:rsidP="008209CF">
            <w:pPr>
              <w:pStyle w:val="Pa2"/>
              <w:rPr>
                <w:rFonts w:ascii="Arial" w:hAnsi="Arial" w:cs="Arial"/>
                <w:sz w:val="22"/>
                <w:szCs w:val="22"/>
              </w:rPr>
            </w:pPr>
            <w:r w:rsidRPr="00833FDD">
              <w:rPr>
                <w:rFonts w:ascii="Arial" w:hAnsi="Arial" w:cs="Arial"/>
                <w:sz w:val="22"/>
                <w:szCs w:val="22"/>
              </w:rPr>
              <w:t>Die Fachberatung des Jugendamtes steht für fachlich-pädagogische und</w:t>
            </w:r>
            <w:r w:rsidR="00365D57" w:rsidRPr="00833FDD">
              <w:rPr>
                <w:rFonts w:ascii="Arial" w:hAnsi="Arial" w:cs="Arial"/>
                <w:sz w:val="22"/>
                <w:szCs w:val="22"/>
              </w:rPr>
              <w:t xml:space="preserve"> rechtlich-administrative Beratung</w:t>
            </w:r>
            <w:r w:rsidR="00A9312A" w:rsidRPr="00833FDD">
              <w:rPr>
                <w:rFonts w:ascii="Arial" w:hAnsi="Arial" w:cs="Arial"/>
                <w:sz w:val="22"/>
                <w:szCs w:val="22"/>
              </w:rPr>
              <w:t xml:space="preserve"> zur Verfügung. Sie unterstützt,</w:t>
            </w:r>
            <w:r w:rsidR="00DF2E93" w:rsidRPr="00833FDD">
              <w:rPr>
                <w:rFonts w:ascii="Arial" w:hAnsi="Arial" w:cs="Arial"/>
                <w:sz w:val="22"/>
                <w:szCs w:val="22"/>
              </w:rPr>
              <w:t xml:space="preserve"> </w:t>
            </w:r>
            <w:r w:rsidR="00DF2E93" w:rsidRPr="00833FDD">
              <w:rPr>
                <w:rFonts w:ascii="Arial" w:hAnsi="Arial" w:cs="Arial"/>
                <w:sz w:val="22"/>
                <w:szCs w:val="22"/>
              </w:rPr>
              <w:lastRenderedPageBreak/>
              <w:t>berät und betreut die</w:t>
            </w:r>
            <w:r w:rsidRPr="00833FDD">
              <w:rPr>
                <w:rFonts w:ascii="Arial" w:hAnsi="Arial" w:cs="Arial"/>
                <w:sz w:val="22"/>
                <w:szCs w:val="22"/>
              </w:rPr>
              <w:t xml:space="preserve"> </w:t>
            </w:r>
            <w:r w:rsidR="00CC6F39" w:rsidRPr="00833FDD">
              <w:rPr>
                <w:rFonts w:ascii="Arial" w:hAnsi="Arial" w:cs="Arial"/>
                <w:sz w:val="22"/>
                <w:szCs w:val="22"/>
              </w:rPr>
              <w:t>Kindert</w:t>
            </w:r>
            <w:r w:rsidRPr="00833FDD">
              <w:rPr>
                <w:rFonts w:ascii="Arial" w:hAnsi="Arial" w:cs="Arial"/>
                <w:sz w:val="22"/>
                <w:szCs w:val="22"/>
              </w:rPr>
              <w:t>agespflegepersonen</w:t>
            </w:r>
            <w:r w:rsidR="00DF2E93" w:rsidRPr="00833FDD">
              <w:rPr>
                <w:rFonts w:ascii="Arial" w:hAnsi="Arial" w:cs="Arial"/>
                <w:sz w:val="22"/>
                <w:szCs w:val="22"/>
              </w:rPr>
              <w:t xml:space="preserve"> </w:t>
            </w:r>
            <w:r w:rsidR="00A9312A" w:rsidRPr="00833FDD">
              <w:rPr>
                <w:rFonts w:ascii="Arial" w:hAnsi="Arial" w:cs="Arial"/>
                <w:sz w:val="22"/>
                <w:szCs w:val="22"/>
              </w:rPr>
              <w:t>regelmäßig,</w:t>
            </w:r>
            <w:r w:rsidR="008729A2" w:rsidRPr="00833FDD">
              <w:rPr>
                <w:rFonts w:ascii="Arial" w:hAnsi="Arial" w:cs="Arial"/>
                <w:sz w:val="22"/>
                <w:szCs w:val="22"/>
              </w:rPr>
              <w:t xml:space="preserve"> bedarfsorientiert</w:t>
            </w:r>
            <w:r w:rsidR="00DF2E93" w:rsidRPr="00833FDD">
              <w:rPr>
                <w:rFonts w:ascii="Arial" w:hAnsi="Arial" w:cs="Arial"/>
                <w:sz w:val="22"/>
                <w:szCs w:val="22"/>
              </w:rPr>
              <w:t xml:space="preserve"> tätigkeitsbegleitend</w:t>
            </w:r>
            <w:r w:rsidR="00CC6F39" w:rsidRPr="00833FDD">
              <w:rPr>
                <w:rFonts w:ascii="Arial" w:hAnsi="Arial" w:cs="Arial"/>
                <w:sz w:val="22"/>
                <w:szCs w:val="22"/>
              </w:rPr>
              <w:t xml:space="preserve"> und verweist bei Bedarf an andere zuständige Stellen</w:t>
            </w:r>
            <w:r w:rsidR="00DF2E93" w:rsidRPr="00833FDD">
              <w:rPr>
                <w:rFonts w:ascii="Arial" w:hAnsi="Arial" w:cs="Arial"/>
                <w:sz w:val="22"/>
                <w:szCs w:val="22"/>
              </w:rPr>
              <w:t>.</w:t>
            </w:r>
            <w:r w:rsidR="00FB6818" w:rsidRPr="00833FDD">
              <w:rPr>
                <w:rFonts w:ascii="Arial" w:hAnsi="Arial" w:cs="Arial"/>
                <w:sz w:val="22"/>
                <w:szCs w:val="22"/>
              </w:rPr>
              <w:t xml:space="preserve"> Mindestens zwei Mal jährlich erfolgt ein Hausbesuch.</w:t>
            </w:r>
            <w:r w:rsidR="0022512E">
              <w:rPr>
                <w:rFonts w:ascii="Arial" w:hAnsi="Arial" w:cs="Arial"/>
                <w:sz w:val="22"/>
                <w:szCs w:val="22"/>
              </w:rPr>
              <w:t xml:space="preserve"> In der ersten Jahreshälfte im Betreuungsalltag mit den Kindern, in der zweiten Jahreshälfte außerhalb der Betreuungszeiten ohne Kinder.</w:t>
            </w:r>
          </w:p>
          <w:p w14:paraId="1948EAF8" w14:textId="77777777" w:rsidR="00747AB0" w:rsidRPr="00833FDD" w:rsidRDefault="00747AB0" w:rsidP="008209CF">
            <w:pPr>
              <w:pStyle w:val="Pa2"/>
              <w:rPr>
                <w:rFonts w:ascii="Arial" w:hAnsi="Arial" w:cs="Arial"/>
                <w:sz w:val="22"/>
                <w:szCs w:val="22"/>
              </w:rPr>
            </w:pPr>
            <w:r w:rsidRPr="00833FDD">
              <w:rPr>
                <w:rFonts w:ascii="Arial" w:hAnsi="Arial" w:cs="Arial"/>
                <w:sz w:val="22"/>
                <w:szCs w:val="22"/>
              </w:rPr>
              <w:t>Das, was von den Kindertagespflegepersonen an persönlichen Voraussetzungen in der Beziehung zu</w:t>
            </w:r>
            <w:r w:rsidR="00CC347C" w:rsidRPr="00833FDD">
              <w:rPr>
                <w:rFonts w:ascii="Arial" w:hAnsi="Arial" w:cs="Arial"/>
                <w:sz w:val="22"/>
                <w:szCs w:val="22"/>
              </w:rPr>
              <w:t xml:space="preserve"> Erwachsenen erwartet wird</w:t>
            </w:r>
            <w:r w:rsidR="00AE6522" w:rsidRPr="00833FDD">
              <w:rPr>
                <w:rFonts w:ascii="Arial" w:hAnsi="Arial" w:cs="Arial"/>
                <w:sz w:val="22"/>
                <w:szCs w:val="22"/>
              </w:rPr>
              <w:t>,</w:t>
            </w:r>
            <w:r w:rsidR="00CC347C" w:rsidRPr="00833FDD">
              <w:rPr>
                <w:rFonts w:ascii="Arial" w:hAnsi="Arial" w:cs="Arial"/>
                <w:sz w:val="22"/>
                <w:szCs w:val="22"/>
              </w:rPr>
              <w:t xml:space="preserve"> soll</w:t>
            </w:r>
            <w:r w:rsidRPr="00833FDD">
              <w:rPr>
                <w:rFonts w:ascii="Arial" w:hAnsi="Arial" w:cs="Arial"/>
                <w:sz w:val="22"/>
                <w:szCs w:val="22"/>
              </w:rPr>
              <w:t xml:space="preserve">en auch die Mitarbeiterinnen der Fachberatung selbst erfüllen. Als wesentliche persönliche Voraussetzungen der Mitarbeiterinnen in der Fachberatung sind daher zu nennen: </w:t>
            </w:r>
          </w:p>
          <w:p w14:paraId="1D6AE51E" w14:textId="77777777" w:rsidR="00747AB0" w:rsidRPr="00833FDD" w:rsidRDefault="00747AB0" w:rsidP="008209CF">
            <w:pPr>
              <w:pStyle w:val="Default"/>
              <w:numPr>
                <w:ilvl w:val="0"/>
                <w:numId w:val="11"/>
              </w:numPr>
              <w:ind w:left="340"/>
              <w:rPr>
                <w:rFonts w:ascii="Arial" w:hAnsi="Arial" w:cs="Arial"/>
                <w:color w:val="auto"/>
                <w:sz w:val="22"/>
                <w:szCs w:val="22"/>
              </w:rPr>
            </w:pPr>
            <w:r w:rsidRPr="00833FDD">
              <w:rPr>
                <w:rFonts w:ascii="Arial" w:hAnsi="Arial" w:cs="Arial"/>
                <w:color w:val="auto"/>
                <w:sz w:val="22"/>
                <w:szCs w:val="22"/>
              </w:rPr>
              <w:t>positive Grundhaltung und Wertschätzung gegenüber dem Tätig</w:t>
            </w:r>
            <w:r w:rsidR="00CC347C" w:rsidRPr="00833FDD">
              <w:rPr>
                <w:rFonts w:ascii="Arial" w:hAnsi="Arial" w:cs="Arial"/>
                <w:color w:val="auto"/>
                <w:sz w:val="22"/>
                <w:szCs w:val="22"/>
              </w:rPr>
              <w:t>keitsfeld Kindertages</w:t>
            </w:r>
            <w:r w:rsidRPr="00833FDD">
              <w:rPr>
                <w:rFonts w:ascii="Arial" w:hAnsi="Arial" w:cs="Arial"/>
                <w:color w:val="auto"/>
                <w:sz w:val="22"/>
                <w:szCs w:val="22"/>
              </w:rPr>
              <w:t>pflege</w:t>
            </w:r>
          </w:p>
          <w:p w14:paraId="28E46C24" w14:textId="13E1BC82" w:rsidR="00747AB0" w:rsidRPr="0022512E" w:rsidRDefault="00747AB0" w:rsidP="00FB6818">
            <w:pPr>
              <w:pStyle w:val="Default"/>
              <w:numPr>
                <w:ilvl w:val="0"/>
                <w:numId w:val="11"/>
              </w:numPr>
              <w:ind w:left="340"/>
              <w:rPr>
                <w:rFonts w:ascii="Arial" w:hAnsi="Arial" w:cs="Arial"/>
                <w:color w:val="auto"/>
                <w:sz w:val="22"/>
                <w:szCs w:val="22"/>
              </w:rPr>
            </w:pPr>
            <w:r w:rsidRPr="0022512E">
              <w:rPr>
                <w:rFonts w:ascii="Arial" w:hAnsi="Arial" w:cs="Arial"/>
                <w:color w:val="auto"/>
                <w:sz w:val="22"/>
                <w:szCs w:val="22"/>
              </w:rPr>
              <w:t>offene Grundhaltung und Wertschätzung gegenüber den bereits tätigen Kindertagespflegepersonen, neuen BewerberInnen, Erziehungsberechtigten, Kooperationspartnern u. a.</w:t>
            </w:r>
          </w:p>
          <w:p w14:paraId="5E157C6A" w14:textId="77777777" w:rsidR="00747AB0" w:rsidRPr="00833FDD" w:rsidRDefault="00747AB0" w:rsidP="008209CF">
            <w:pPr>
              <w:pStyle w:val="Default"/>
              <w:numPr>
                <w:ilvl w:val="0"/>
                <w:numId w:val="11"/>
              </w:numPr>
              <w:ind w:left="340"/>
              <w:rPr>
                <w:rFonts w:ascii="Arial" w:hAnsi="Arial" w:cs="Arial"/>
                <w:color w:val="auto"/>
                <w:sz w:val="22"/>
                <w:szCs w:val="22"/>
              </w:rPr>
            </w:pPr>
            <w:r w:rsidRPr="00833FDD">
              <w:rPr>
                <w:rFonts w:ascii="Arial" w:hAnsi="Arial" w:cs="Arial"/>
                <w:color w:val="auto"/>
                <w:sz w:val="22"/>
                <w:szCs w:val="22"/>
              </w:rPr>
              <w:t>dialogische Offenheit, Ehrlichkeit, R</w:t>
            </w:r>
            <w:r w:rsidR="00A9312A" w:rsidRPr="00833FDD">
              <w:rPr>
                <w:rFonts w:ascii="Arial" w:hAnsi="Arial" w:cs="Arial"/>
                <w:color w:val="auto"/>
                <w:sz w:val="22"/>
                <w:szCs w:val="22"/>
              </w:rPr>
              <w:t>eflexionsbereitschaft, Empathie</w:t>
            </w:r>
          </w:p>
          <w:p w14:paraId="7952D874" w14:textId="77777777" w:rsidR="00747AB0" w:rsidRPr="00833FDD" w:rsidRDefault="00747AB0" w:rsidP="008209CF">
            <w:pPr>
              <w:pStyle w:val="Default"/>
              <w:numPr>
                <w:ilvl w:val="0"/>
                <w:numId w:val="11"/>
              </w:numPr>
              <w:ind w:left="340"/>
              <w:rPr>
                <w:rFonts w:ascii="Arial" w:hAnsi="Arial" w:cs="Arial"/>
                <w:color w:val="auto"/>
                <w:sz w:val="22"/>
                <w:szCs w:val="22"/>
              </w:rPr>
            </w:pPr>
            <w:r w:rsidRPr="00833FDD">
              <w:rPr>
                <w:rFonts w:ascii="Arial" w:hAnsi="Arial" w:cs="Arial"/>
                <w:color w:val="auto"/>
                <w:sz w:val="22"/>
                <w:szCs w:val="22"/>
              </w:rPr>
              <w:t>grundsätzliche Akzeptanz anderer persönlicher Lebensstile und Lebenswelten sowie des Erziehungsstils der</w:t>
            </w:r>
            <w:r w:rsidR="00A3729C" w:rsidRPr="00833FDD">
              <w:rPr>
                <w:rFonts w:ascii="Arial" w:hAnsi="Arial" w:cs="Arial"/>
                <w:color w:val="auto"/>
                <w:sz w:val="22"/>
                <w:szCs w:val="22"/>
              </w:rPr>
              <w:t xml:space="preserve"> </w:t>
            </w:r>
            <w:r w:rsidRPr="00833FDD">
              <w:rPr>
                <w:rFonts w:ascii="Arial" w:hAnsi="Arial" w:cs="Arial"/>
                <w:color w:val="auto"/>
                <w:sz w:val="22"/>
                <w:szCs w:val="22"/>
              </w:rPr>
              <w:t>Kindertagespflegeperson</w:t>
            </w:r>
          </w:p>
          <w:p w14:paraId="7A46D432" w14:textId="77777777" w:rsidR="00747AB0" w:rsidRPr="00833FDD" w:rsidRDefault="00747AB0" w:rsidP="00747AB0">
            <w:pPr>
              <w:pStyle w:val="Default"/>
              <w:numPr>
                <w:ilvl w:val="0"/>
                <w:numId w:val="11"/>
              </w:numPr>
              <w:ind w:left="340"/>
              <w:rPr>
                <w:rFonts w:ascii="Arial" w:hAnsi="Arial" w:cs="Arial"/>
                <w:color w:val="auto"/>
                <w:sz w:val="22"/>
                <w:szCs w:val="22"/>
              </w:rPr>
            </w:pPr>
            <w:r w:rsidRPr="00833FDD">
              <w:rPr>
                <w:rFonts w:ascii="Arial" w:hAnsi="Arial" w:cs="Arial"/>
                <w:color w:val="auto"/>
                <w:sz w:val="22"/>
                <w:szCs w:val="22"/>
              </w:rPr>
              <w:t xml:space="preserve">Sensibilität </w:t>
            </w:r>
            <w:r w:rsidR="00A405C6" w:rsidRPr="00833FDD">
              <w:rPr>
                <w:rFonts w:ascii="Arial" w:hAnsi="Arial" w:cs="Arial"/>
                <w:color w:val="auto"/>
                <w:sz w:val="22"/>
                <w:szCs w:val="22"/>
              </w:rPr>
              <w:t>für die Konstellation von selb</w:t>
            </w:r>
            <w:r w:rsidRPr="00833FDD">
              <w:rPr>
                <w:rFonts w:ascii="Arial" w:hAnsi="Arial" w:cs="Arial"/>
                <w:color w:val="auto"/>
                <w:sz w:val="22"/>
                <w:szCs w:val="22"/>
              </w:rPr>
              <w:t>ständiger Tätigkeit im öffentlichen Auftrag und Achtung der Privatsphäre</w:t>
            </w:r>
          </w:p>
          <w:p w14:paraId="0A477E53" w14:textId="77777777" w:rsidR="00B45489" w:rsidRPr="00833FDD" w:rsidRDefault="009156B3" w:rsidP="00B45489">
            <w:pPr>
              <w:pStyle w:val="Default"/>
              <w:ind w:left="-20"/>
              <w:rPr>
                <w:rFonts w:ascii="Arial" w:hAnsi="Arial" w:cs="Arial"/>
                <w:color w:val="auto"/>
                <w:sz w:val="22"/>
                <w:szCs w:val="22"/>
              </w:rPr>
            </w:pPr>
            <w:r w:rsidRPr="00833FDD">
              <w:rPr>
                <w:rFonts w:ascii="Arial" w:hAnsi="Arial" w:cs="Arial"/>
                <w:color w:val="auto"/>
                <w:sz w:val="22"/>
                <w:szCs w:val="22"/>
              </w:rPr>
              <w:t xml:space="preserve">Die Fachberatung organisiert </w:t>
            </w:r>
            <w:r w:rsidR="00B45489" w:rsidRPr="00833FDD">
              <w:rPr>
                <w:rFonts w:ascii="Arial" w:hAnsi="Arial" w:cs="Arial"/>
                <w:color w:val="auto"/>
                <w:sz w:val="22"/>
                <w:szCs w:val="22"/>
              </w:rPr>
              <w:t xml:space="preserve">bzw. </w:t>
            </w:r>
            <w:r w:rsidRPr="00833FDD">
              <w:rPr>
                <w:rFonts w:ascii="Arial" w:hAnsi="Arial" w:cs="Arial"/>
                <w:color w:val="auto"/>
                <w:sz w:val="22"/>
                <w:szCs w:val="22"/>
              </w:rPr>
              <w:t>informiert</w:t>
            </w:r>
            <w:r w:rsidR="00B45489" w:rsidRPr="00833FDD">
              <w:rPr>
                <w:rFonts w:ascii="Arial" w:hAnsi="Arial" w:cs="Arial"/>
                <w:color w:val="auto"/>
                <w:sz w:val="22"/>
                <w:szCs w:val="22"/>
              </w:rPr>
              <w:t xml:space="preserve"> über spezielle Fo</w:t>
            </w:r>
            <w:r w:rsidR="00CC347C" w:rsidRPr="00833FDD">
              <w:rPr>
                <w:rFonts w:ascii="Arial" w:hAnsi="Arial" w:cs="Arial"/>
                <w:color w:val="auto"/>
                <w:sz w:val="22"/>
                <w:szCs w:val="22"/>
              </w:rPr>
              <w:t>rtbildungen</w:t>
            </w:r>
            <w:r w:rsidRPr="00833FDD">
              <w:rPr>
                <w:rFonts w:ascii="Arial" w:hAnsi="Arial" w:cs="Arial"/>
                <w:color w:val="auto"/>
                <w:sz w:val="22"/>
                <w:szCs w:val="22"/>
              </w:rPr>
              <w:t>.</w:t>
            </w:r>
          </w:p>
          <w:p w14:paraId="73C5E8E0" w14:textId="77777777" w:rsidR="00181518" w:rsidRPr="00833FDD" w:rsidRDefault="00181518" w:rsidP="00A405C6">
            <w:pPr>
              <w:pStyle w:val="Default"/>
              <w:numPr>
                <w:ilvl w:val="0"/>
                <w:numId w:val="11"/>
              </w:numPr>
              <w:rPr>
                <w:rFonts w:ascii="Arial" w:hAnsi="Arial" w:cs="Arial"/>
                <w:color w:val="auto"/>
                <w:sz w:val="8"/>
                <w:szCs w:val="8"/>
              </w:rPr>
            </w:pPr>
          </w:p>
        </w:tc>
      </w:tr>
      <w:tr w:rsidR="00E55E95" w14:paraId="025BFB36" w14:textId="77777777" w:rsidTr="00181518">
        <w:tc>
          <w:tcPr>
            <w:tcW w:w="2039" w:type="dxa"/>
          </w:tcPr>
          <w:p w14:paraId="7F13B660" w14:textId="77777777" w:rsidR="009611C0" w:rsidRDefault="009611C0" w:rsidP="00181518">
            <w:pPr>
              <w:rPr>
                <w:rFonts w:ascii="Arial" w:hAnsi="Arial" w:cs="Arial"/>
              </w:rPr>
            </w:pPr>
            <w:r>
              <w:rPr>
                <w:rFonts w:ascii="Arial" w:hAnsi="Arial" w:cs="Arial"/>
              </w:rPr>
              <w:lastRenderedPageBreak/>
              <w:t>3.</w:t>
            </w:r>
            <w:r w:rsidR="0078510F">
              <w:rPr>
                <w:rFonts w:ascii="Arial" w:hAnsi="Arial" w:cs="Arial"/>
              </w:rPr>
              <w:t>4</w:t>
            </w:r>
            <w:r>
              <w:rPr>
                <w:rFonts w:ascii="Arial" w:hAnsi="Arial" w:cs="Arial"/>
              </w:rPr>
              <w:t>.</w:t>
            </w:r>
          </w:p>
          <w:p w14:paraId="324871B8" w14:textId="77777777" w:rsidR="00E55E95" w:rsidRDefault="00E55E95" w:rsidP="00181518">
            <w:pPr>
              <w:rPr>
                <w:rFonts w:ascii="Arial" w:hAnsi="Arial" w:cs="Arial"/>
              </w:rPr>
            </w:pPr>
            <w:r>
              <w:rPr>
                <w:rFonts w:ascii="Arial" w:hAnsi="Arial" w:cs="Arial"/>
              </w:rPr>
              <w:t>Fachliche Voraussetzungen</w:t>
            </w:r>
          </w:p>
        </w:tc>
        <w:tc>
          <w:tcPr>
            <w:tcW w:w="7176" w:type="dxa"/>
          </w:tcPr>
          <w:p w14:paraId="203F689A" w14:textId="77777777" w:rsidR="00E55E95" w:rsidRPr="00E55E95" w:rsidRDefault="00DF2E93" w:rsidP="00DF2E93">
            <w:pPr>
              <w:pStyle w:val="Pa2"/>
              <w:rPr>
                <w:rFonts w:ascii="Arial" w:hAnsi="Arial" w:cs="Arial"/>
                <w:color w:val="000000"/>
                <w:sz w:val="22"/>
                <w:szCs w:val="22"/>
              </w:rPr>
            </w:pPr>
            <w:r>
              <w:rPr>
                <w:rFonts w:ascii="Arial" w:hAnsi="Arial" w:cs="Arial"/>
                <w:color w:val="000000"/>
                <w:sz w:val="22"/>
                <w:szCs w:val="22"/>
              </w:rPr>
              <w:t>Zur Sicherung der Fachlichkeit werden in der Fachberatung s</w:t>
            </w:r>
            <w:r w:rsidR="003B16ED">
              <w:rPr>
                <w:rFonts w:ascii="Arial" w:hAnsi="Arial" w:cs="Arial"/>
                <w:color w:val="000000"/>
                <w:sz w:val="22"/>
                <w:szCs w:val="22"/>
              </w:rPr>
              <w:t>ozialpädagogische Fach</w:t>
            </w:r>
            <w:r>
              <w:rPr>
                <w:rFonts w:ascii="Arial" w:hAnsi="Arial" w:cs="Arial"/>
                <w:color w:val="000000"/>
                <w:sz w:val="22"/>
                <w:szCs w:val="22"/>
              </w:rPr>
              <w:t>kräfte eingesetzt, die über f</w:t>
            </w:r>
            <w:r w:rsidR="00E55E95" w:rsidRPr="00E55E95">
              <w:rPr>
                <w:rFonts w:ascii="Arial" w:hAnsi="Arial" w:cs="Arial"/>
                <w:color w:val="000000"/>
                <w:sz w:val="22"/>
                <w:szCs w:val="22"/>
              </w:rPr>
              <w:t xml:space="preserve">achliche Erfahrungen zu Bedürfnissen der Kinder </w:t>
            </w:r>
            <w:r>
              <w:rPr>
                <w:rFonts w:ascii="Arial" w:hAnsi="Arial" w:cs="Arial"/>
                <w:color w:val="000000"/>
                <w:sz w:val="22"/>
                <w:szCs w:val="22"/>
              </w:rPr>
              <w:t xml:space="preserve">und in der Kommunikation mit Erwachsenen verfügen. </w:t>
            </w:r>
          </w:p>
          <w:p w14:paraId="3B9C9DBC" w14:textId="77777777" w:rsidR="00E55E95" w:rsidRPr="00DF2E93" w:rsidRDefault="00E55E95" w:rsidP="00E55E95">
            <w:pPr>
              <w:pStyle w:val="Default"/>
              <w:rPr>
                <w:rFonts w:ascii="Arial" w:hAnsi="Arial" w:cs="Arial"/>
                <w:sz w:val="8"/>
                <w:szCs w:val="8"/>
              </w:rPr>
            </w:pPr>
          </w:p>
        </w:tc>
      </w:tr>
      <w:tr w:rsidR="00CC347C" w14:paraId="079E7453" w14:textId="77777777" w:rsidTr="00181518">
        <w:tc>
          <w:tcPr>
            <w:tcW w:w="2039" w:type="dxa"/>
          </w:tcPr>
          <w:p w14:paraId="1DC0E5CA" w14:textId="77777777" w:rsidR="009611C0" w:rsidRDefault="009611C0" w:rsidP="00181518">
            <w:pPr>
              <w:rPr>
                <w:rFonts w:ascii="Arial" w:hAnsi="Arial" w:cs="Arial"/>
              </w:rPr>
            </w:pPr>
            <w:r>
              <w:rPr>
                <w:rFonts w:ascii="Arial" w:hAnsi="Arial" w:cs="Arial"/>
              </w:rPr>
              <w:t>3.</w:t>
            </w:r>
            <w:r w:rsidR="0078510F">
              <w:rPr>
                <w:rFonts w:ascii="Arial" w:hAnsi="Arial" w:cs="Arial"/>
              </w:rPr>
              <w:t>5</w:t>
            </w:r>
            <w:r>
              <w:rPr>
                <w:rFonts w:ascii="Arial" w:hAnsi="Arial" w:cs="Arial"/>
              </w:rPr>
              <w:t>.</w:t>
            </w:r>
          </w:p>
          <w:p w14:paraId="0C3C3F72" w14:textId="77777777" w:rsidR="00CC347C" w:rsidRDefault="00CC347C" w:rsidP="00181518">
            <w:pPr>
              <w:rPr>
                <w:rFonts w:ascii="Arial" w:hAnsi="Arial" w:cs="Arial"/>
              </w:rPr>
            </w:pPr>
            <w:r>
              <w:rPr>
                <w:rFonts w:ascii="Arial" w:hAnsi="Arial" w:cs="Arial"/>
              </w:rPr>
              <w:t>Außendarstellung</w:t>
            </w:r>
          </w:p>
        </w:tc>
        <w:tc>
          <w:tcPr>
            <w:tcW w:w="7176" w:type="dxa"/>
          </w:tcPr>
          <w:p w14:paraId="7E5AA059" w14:textId="77777777" w:rsidR="00CC347C" w:rsidRDefault="00CC347C" w:rsidP="00181518">
            <w:pPr>
              <w:rPr>
                <w:rFonts w:ascii="Arial" w:hAnsi="Arial" w:cs="Arial"/>
              </w:rPr>
            </w:pPr>
            <w:r>
              <w:rPr>
                <w:rFonts w:ascii="Arial" w:hAnsi="Arial" w:cs="Arial"/>
              </w:rPr>
              <w:t xml:space="preserve">Das Jugendamt </w:t>
            </w:r>
            <w:r w:rsidR="00E91609">
              <w:rPr>
                <w:rFonts w:ascii="Arial" w:hAnsi="Arial" w:cs="Arial"/>
              </w:rPr>
              <w:t>unterstütz</w:t>
            </w:r>
            <w:r w:rsidR="004468DF">
              <w:rPr>
                <w:rFonts w:ascii="Arial" w:hAnsi="Arial" w:cs="Arial"/>
              </w:rPr>
              <w:t>t</w:t>
            </w:r>
            <w:r w:rsidR="00E91609">
              <w:rPr>
                <w:rFonts w:ascii="Arial" w:hAnsi="Arial" w:cs="Arial"/>
              </w:rPr>
              <w:t xml:space="preserve"> aktiv</w:t>
            </w:r>
            <w:r>
              <w:rPr>
                <w:rFonts w:ascii="Arial" w:hAnsi="Arial" w:cs="Arial"/>
              </w:rPr>
              <w:t xml:space="preserve"> eine positive Außendarstellung der Kindertagespflege als gleichrangiges Betreuungsangebot z.B. durch</w:t>
            </w:r>
          </w:p>
          <w:p w14:paraId="75C66F6A" w14:textId="77777777" w:rsidR="00CC347C" w:rsidRDefault="00CC347C" w:rsidP="00CC347C">
            <w:pPr>
              <w:pStyle w:val="Listenabsatz"/>
              <w:numPr>
                <w:ilvl w:val="0"/>
                <w:numId w:val="11"/>
              </w:numPr>
              <w:rPr>
                <w:rFonts w:ascii="Arial" w:hAnsi="Arial" w:cs="Arial"/>
              </w:rPr>
            </w:pPr>
            <w:r>
              <w:rPr>
                <w:rFonts w:ascii="Arial" w:hAnsi="Arial" w:cs="Arial"/>
              </w:rPr>
              <w:t xml:space="preserve">Teilnahme am </w:t>
            </w:r>
            <w:r w:rsidR="009156B3">
              <w:rPr>
                <w:rFonts w:ascii="Arial" w:hAnsi="Arial" w:cs="Arial"/>
              </w:rPr>
              <w:t>Anmeldeverfahren</w:t>
            </w:r>
            <w:r w:rsidR="00A9312A">
              <w:rPr>
                <w:rFonts w:ascii="Arial" w:hAnsi="Arial" w:cs="Arial"/>
              </w:rPr>
              <w:t>,</w:t>
            </w:r>
            <w:r w:rsidR="0052311B">
              <w:rPr>
                <w:rFonts w:ascii="Arial" w:hAnsi="Arial" w:cs="Arial"/>
              </w:rPr>
              <w:t xml:space="preserve"> auch durch die konkrete Darstellung der Kindertagespflegestellen im Anmeldeportal STEP</w:t>
            </w:r>
          </w:p>
          <w:p w14:paraId="58AD23BA" w14:textId="77777777" w:rsidR="00CC347C" w:rsidRDefault="00CC347C" w:rsidP="00CC347C">
            <w:pPr>
              <w:pStyle w:val="Listenabsatz"/>
              <w:numPr>
                <w:ilvl w:val="0"/>
                <w:numId w:val="11"/>
              </w:numPr>
              <w:rPr>
                <w:rFonts w:ascii="Arial" w:hAnsi="Arial" w:cs="Arial"/>
              </w:rPr>
            </w:pPr>
            <w:r>
              <w:rPr>
                <w:rFonts w:ascii="Arial" w:hAnsi="Arial" w:cs="Arial"/>
              </w:rPr>
              <w:t>Mediale Präsenz im Rahmen von Presseberichten</w:t>
            </w:r>
          </w:p>
          <w:p w14:paraId="054077E8" w14:textId="77777777" w:rsidR="00B61A94" w:rsidRDefault="00B61A94" w:rsidP="00CC347C">
            <w:pPr>
              <w:pStyle w:val="Listenabsatz"/>
              <w:numPr>
                <w:ilvl w:val="0"/>
                <w:numId w:val="11"/>
              </w:numPr>
              <w:rPr>
                <w:rFonts w:ascii="Arial" w:hAnsi="Arial" w:cs="Arial"/>
              </w:rPr>
            </w:pPr>
            <w:r>
              <w:rPr>
                <w:rFonts w:ascii="Arial" w:hAnsi="Arial" w:cs="Arial"/>
              </w:rPr>
              <w:t>regelmäßige Sprechstunden im Familienbüro für Eltern und Kindertagespflegepersonen</w:t>
            </w:r>
          </w:p>
          <w:p w14:paraId="1544B0E3" w14:textId="77777777" w:rsidR="0004766B" w:rsidRDefault="0004766B" w:rsidP="00CC347C">
            <w:pPr>
              <w:pStyle w:val="Listenabsatz"/>
              <w:numPr>
                <w:ilvl w:val="0"/>
                <w:numId w:val="11"/>
              </w:numPr>
              <w:rPr>
                <w:rFonts w:ascii="Arial" w:hAnsi="Arial" w:cs="Arial"/>
              </w:rPr>
            </w:pPr>
            <w:r>
              <w:rPr>
                <w:rFonts w:ascii="Arial" w:hAnsi="Arial" w:cs="Arial"/>
              </w:rPr>
              <w:t>Organisation von Ausstellungen o.ä.</w:t>
            </w:r>
          </w:p>
          <w:p w14:paraId="0742B163" w14:textId="77777777" w:rsidR="009156B3" w:rsidRDefault="009156B3" w:rsidP="00CC347C">
            <w:pPr>
              <w:pStyle w:val="Listenabsatz"/>
              <w:numPr>
                <w:ilvl w:val="0"/>
                <w:numId w:val="11"/>
              </w:numPr>
              <w:rPr>
                <w:rFonts w:ascii="Arial" w:hAnsi="Arial" w:cs="Arial"/>
              </w:rPr>
            </w:pPr>
            <w:r>
              <w:rPr>
                <w:rFonts w:ascii="Arial" w:hAnsi="Arial" w:cs="Arial"/>
              </w:rPr>
              <w:t>Information in politischen Gremien</w:t>
            </w:r>
          </w:p>
          <w:p w14:paraId="249BC9EE" w14:textId="77777777" w:rsidR="00CC347C" w:rsidRPr="0004766B" w:rsidRDefault="00CC347C" w:rsidP="00CC347C">
            <w:pPr>
              <w:ind w:left="360"/>
              <w:rPr>
                <w:rFonts w:ascii="Arial" w:hAnsi="Arial" w:cs="Arial"/>
                <w:sz w:val="8"/>
                <w:szCs w:val="8"/>
              </w:rPr>
            </w:pPr>
          </w:p>
        </w:tc>
      </w:tr>
      <w:tr w:rsidR="00AE6522" w14:paraId="07726F7E" w14:textId="77777777" w:rsidTr="00181518">
        <w:tc>
          <w:tcPr>
            <w:tcW w:w="2039" w:type="dxa"/>
          </w:tcPr>
          <w:p w14:paraId="64E144DB" w14:textId="77777777" w:rsidR="00AE6522" w:rsidRDefault="00AE6522" w:rsidP="00181518">
            <w:pPr>
              <w:rPr>
                <w:rFonts w:ascii="Arial" w:hAnsi="Arial" w:cs="Arial"/>
              </w:rPr>
            </w:pPr>
            <w:r>
              <w:rPr>
                <w:rFonts w:ascii="Arial" w:hAnsi="Arial" w:cs="Arial"/>
              </w:rPr>
              <w:t>3.</w:t>
            </w:r>
            <w:r w:rsidR="0078510F">
              <w:rPr>
                <w:rFonts w:ascii="Arial" w:hAnsi="Arial" w:cs="Arial"/>
              </w:rPr>
              <w:t>6</w:t>
            </w:r>
            <w:r>
              <w:rPr>
                <w:rFonts w:ascii="Arial" w:hAnsi="Arial" w:cs="Arial"/>
              </w:rPr>
              <w:t>.</w:t>
            </w:r>
          </w:p>
          <w:p w14:paraId="311B61F2" w14:textId="77777777" w:rsidR="00AE6522" w:rsidRDefault="00AE6522" w:rsidP="00181518">
            <w:pPr>
              <w:rPr>
                <w:rFonts w:ascii="Arial" w:hAnsi="Arial" w:cs="Arial"/>
              </w:rPr>
            </w:pPr>
            <w:r>
              <w:rPr>
                <w:rFonts w:ascii="Arial" w:hAnsi="Arial" w:cs="Arial"/>
              </w:rPr>
              <w:t>Vernetzung</w:t>
            </w:r>
            <w:r w:rsidR="00A3729C">
              <w:rPr>
                <w:rFonts w:ascii="Arial" w:hAnsi="Arial" w:cs="Arial"/>
              </w:rPr>
              <w:t xml:space="preserve"> der Fachberatungen</w:t>
            </w:r>
          </w:p>
        </w:tc>
        <w:tc>
          <w:tcPr>
            <w:tcW w:w="7176" w:type="dxa"/>
          </w:tcPr>
          <w:p w14:paraId="02895955" w14:textId="77777777" w:rsidR="00AE6522" w:rsidRDefault="00AE6522" w:rsidP="00181518">
            <w:pPr>
              <w:rPr>
                <w:rFonts w:ascii="Arial" w:hAnsi="Arial" w:cs="Arial"/>
              </w:rPr>
            </w:pPr>
            <w:r>
              <w:rPr>
                <w:rFonts w:ascii="Arial" w:hAnsi="Arial" w:cs="Arial"/>
              </w:rPr>
              <w:t>Die Fachberatung Kindertagespflege arbeitet mit den anderen Jugendämtern im Kreis zusammen, um für alle Kindertagespflegepersonen vergleichbare Rahmenbedingungen zu schaffen.</w:t>
            </w:r>
          </w:p>
          <w:p w14:paraId="6A34D23D" w14:textId="77777777" w:rsidR="00AE6522" w:rsidRPr="00AE6522" w:rsidRDefault="00AE6522" w:rsidP="00181518">
            <w:pPr>
              <w:rPr>
                <w:rFonts w:ascii="Arial" w:hAnsi="Arial" w:cs="Arial"/>
                <w:sz w:val="8"/>
                <w:szCs w:val="8"/>
              </w:rPr>
            </w:pPr>
          </w:p>
        </w:tc>
      </w:tr>
      <w:tr w:rsidR="00181518" w14:paraId="59AF7F4C" w14:textId="77777777" w:rsidTr="00181518">
        <w:tc>
          <w:tcPr>
            <w:tcW w:w="2039" w:type="dxa"/>
          </w:tcPr>
          <w:p w14:paraId="4C2BEC85" w14:textId="77777777" w:rsidR="009611C0" w:rsidRDefault="009611C0" w:rsidP="00181518">
            <w:pPr>
              <w:rPr>
                <w:rFonts w:ascii="Arial" w:hAnsi="Arial" w:cs="Arial"/>
              </w:rPr>
            </w:pPr>
            <w:r>
              <w:rPr>
                <w:rFonts w:ascii="Arial" w:hAnsi="Arial" w:cs="Arial"/>
              </w:rPr>
              <w:t>3.</w:t>
            </w:r>
            <w:r w:rsidR="0078510F">
              <w:rPr>
                <w:rFonts w:ascii="Arial" w:hAnsi="Arial" w:cs="Arial"/>
              </w:rPr>
              <w:t>7</w:t>
            </w:r>
            <w:r>
              <w:rPr>
                <w:rFonts w:ascii="Arial" w:hAnsi="Arial" w:cs="Arial"/>
              </w:rPr>
              <w:t>.</w:t>
            </w:r>
          </w:p>
          <w:p w14:paraId="4C1D898D" w14:textId="77777777" w:rsidR="00181518" w:rsidRPr="00181518" w:rsidRDefault="00181518" w:rsidP="00181518">
            <w:pPr>
              <w:rPr>
                <w:rFonts w:ascii="Arial" w:hAnsi="Arial" w:cs="Arial"/>
              </w:rPr>
            </w:pPr>
            <w:r>
              <w:rPr>
                <w:rFonts w:ascii="Arial" w:hAnsi="Arial" w:cs="Arial"/>
              </w:rPr>
              <w:t>Ansprechpartner für Eltern</w:t>
            </w:r>
          </w:p>
        </w:tc>
        <w:tc>
          <w:tcPr>
            <w:tcW w:w="7176" w:type="dxa"/>
          </w:tcPr>
          <w:p w14:paraId="2432BAE5" w14:textId="77777777" w:rsidR="00AE6522" w:rsidRDefault="00DF2E93" w:rsidP="00181518">
            <w:pPr>
              <w:rPr>
                <w:rFonts w:ascii="Arial" w:hAnsi="Arial" w:cs="Arial"/>
              </w:rPr>
            </w:pPr>
            <w:r>
              <w:rPr>
                <w:rFonts w:ascii="Arial" w:hAnsi="Arial" w:cs="Arial"/>
              </w:rPr>
              <w:t>D</w:t>
            </w:r>
            <w:r w:rsidR="00AE6522">
              <w:rPr>
                <w:rFonts w:ascii="Arial" w:hAnsi="Arial" w:cs="Arial"/>
              </w:rPr>
              <w:t xml:space="preserve">as Jugendamt Emsdetten hält eine kommunale </w:t>
            </w:r>
            <w:r>
              <w:rPr>
                <w:rFonts w:ascii="Arial" w:hAnsi="Arial" w:cs="Arial"/>
              </w:rPr>
              <w:t xml:space="preserve">Fachberatung als erste </w:t>
            </w:r>
            <w:r w:rsidR="00E55E95">
              <w:rPr>
                <w:rFonts w:ascii="Arial" w:hAnsi="Arial" w:cs="Arial"/>
              </w:rPr>
              <w:t>Betreuungsberatung</w:t>
            </w:r>
            <w:r>
              <w:rPr>
                <w:rFonts w:ascii="Arial" w:hAnsi="Arial" w:cs="Arial"/>
              </w:rPr>
              <w:t xml:space="preserve"> </w:t>
            </w:r>
            <w:r w:rsidR="00E55E95">
              <w:rPr>
                <w:rFonts w:ascii="Arial" w:hAnsi="Arial" w:cs="Arial"/>
              </w:rPr>
              <w:t>(wie sieht Betreuung in Emsdetten aus, welche Möglichkeiten</w:t>
            </w:r>
            <w:r>
              <w:rPr>
                <w:rFonts w:ascii="Arial" w:hAnsi="Arial" w:cs="Arial"/>
              </w:rPr>
              <w:t xml:space="preserve"> gibt es</w:t>
            </w:r>
            <w:r w:rsidR="00E55E95">
              <w:rPr>
                <w:rFonts w:ascii="Arial" w:hAnsi="Arial" w:cs="Arial"/>
              </w:rPr>
              <w:t>, was braucht das Kind)</w:t>
            </w:r>
            <w:r w:rsidR="00CC347C">
              <w:rPr>
                <w:rFonts w:ascii="Arial" w:hAnsi="Arial" w:cs="Arial"/>
              </w:rPr>
              <w:t xml:space="preserve"> </w:t>
            </w:r>
            <w:r w:rsidR="00AE6522">
              <w:rPr>
                <w:rFonts w:ascii="Arial" w:hAnsi="Arial" w:cs="Arial"/>
              </w:rPr>
              <w:t>vor, die die Kindertagespflege als gleichrangiges Betreuungsangebot für Kinder unter drei Jahren aktiv bewirbt.</w:t>
            </w:r>
          </w:p>
          <w:p w14:paraId="4938A068" w14:textId="0859934A" w:rsidR="00181518" w:rsidRPr="00833FDD" w:rsidRDefault="00AE6522" w:rsidP="00181518">
            <w:pPr>
              <w:rPr>
                <w:rFonts w:ascii="Arial" w:hAnsi="Arial" w:cs="Arial"/>
              </w:rPr>
            </w:pPr>
            <w:r>
              <w:rPr>
                <w:rFonts w:ascii="Arial" w:hAnsi="Arial" w:cs="Arial"/>
              </w:rPr>
              <w:t>Die Fachberatungen Kindertagespflege stehen</w:t>
            </w:r>
            <w:r w:rsidR="00CF18FF">
              <w:rPr>
                <w:rFonts w:ascii="Arial" w:hAnsi="Arial" w:cs="Arial"/>
              </w:rPr>
              <w:t xml:space="preserve"> </w:t>
            </w:r>
            <w:r w:rsidR="00CC347C">
              <w:rPr>
                <w:rFonts w:ascii="Arial" w:hAnsi="Arial" w:cs="Arial"/>
              </w:rPr>
              <w:t xml:space="preserve">fortfolgend </w:t>
            </w:r>
            <w:r w:rsidR="00FB6818" w:rsidRPr="00833FDD">
              <w:rPr>
                <w:rFonts w:ascii="Arial" w:hAnsi="Arial" w:cs="Arial"/>
              </w:rPr>
              <w:t xml:space="preserve">zur Beratung und Begleitung in allen Belangen der Kindertagespflege </w:t>
            </w:r>
            <w:r w:rsidR="00CC347C" w:rsidRPr="00833FDD">
              <w:rPr>
                <w:rFonts w:ascii="Arial" w:hAnsi="Arial" w:cs="Arial"/>
              </w:rPr>
              <w:t>für Eltern zur Verfügung</w:t>
            </w:r>
            <w:r w:rsidR="00DF2E93" w:rsidRPr="00833FDD">
              <w:rPr>
                <w:rFonts w:ascii="Arial" w:hAnsi="Arial" w:cs="Arial"/>
              </w:rPr>
              <w:t>.</w:t>
            </w:r>
          </w:p>
          <w:p w14:paraId="1C6E9EFC" w14:textId="77777777" w:rsidR="00B1188A" w:rsidRDefault="0052311B" w:rsidP="00DF2E93">
            <w:pPr>
              <w:rPr>
                <w:rFonts w:ascii="Arial" w:hAnsi="Arial" w:cs="Arial"/>
              </w:rPr>
            </w:pPr>
            <w:r>
              <w:rPr>
                <w:rFonts w:ascii="Arial" w:hAnsi="Arial" w:cs="Arial"/>
              </w:rPr>
              <w:t>Zweimal</w:t>
            </w:r>
            <w:r w:rsidR="00B1188A">
              <w:rPr>
                <w:rFonts w:ascii="Arial" w:hAnsi="Arial" w:cs="Arial"/>
              </w:rPr>
              <w:t xml:space="preserve"> im Jahr </w:t>
            </w:r>
            <w:r>
              <w:rPr>
                <w:rFonts w:ascii="Arial" w:hAnsi="Arial" w:cs="Arial"/>
              </w:rPr>
              <w:t>werden</w:t>
            </w:r>
            <w:r w:rsidR="00DF2E93">
              <w:rPr>
                <w:rFonts w:ascii="Arial" w:hAnsi="Arial" w:cs="Arial"/>
              </w:rPr>
              <w:t xml:space="preserve"> </w:t>
            </w:r>
            <w:r w:rsidR="00B1188A">
              <w:rPr>
                <w:rFonts w:ascii="Arial" w:hAnsi="Arial" w:cs="Arial"/>
              </w:rPr>
              <w:t>Elternabend</w:t>
            </w:r>
            <w:r>
              <w:rPr>
                <w:rFonts w:ascii="Arial" w:hAnsi="Arial" w:cs="Arial"/>
              </w:rPr>
              <w:t>e</w:t>
            </w:r>
            <w:r w:rsidR="00B1188A">
              <w:rPr>
                <w:rFonts w:ascii="Arial" w:hAnsi="Arial" w:cs="Arial"/>
              </w:rPr>
              <w:t xml:space="preserve"> </w:t>
            </w:r>
            <w:r>
              <w:rPr>
                <w:rFonts w:ascii="Arial" w:hAnsi="Arial" w:cs="Arial"/>
              </w:rPr>
              <w:t xml:space="preserve">angeboten. Im Herbst </w:t>
            </w:r>
            <w:r w:rsidR="00DF2E93">
              <w:rPr>
                <w:rFonts w:ascii="Arial" w:hAnsi="Arial" w:cs="Arial"/>
              </w:rPr>
              <w:t>für alle Eltern der Kinder</w:t>
            </w:r>
            <w:r>
              <w:rPr>
                <w:rFonts w:ascii="Arial" w:hAnsi="Arial" w:cs="Arial"/>
              </w:rPr>
              <w:t>, die</w:t>
            </w:r>
            <w:r w:rsidR="00DF2E93">
              <w:rPr>
                <w:rFonts w:ascii="Arial" w:hAnsi="Arial" w:cs="Arial"/>
              </w:rPr>
              <w:t xml:space="preserve"> in Kindertagespflege </w:t>
            </w:r>
            <w:r>
              <w:rPr>
                <w:rFonts w:ascii="Arial" w:hAnsi="Arial" w:cs="Arial"/>
              </w:rPr>
              <w:t>betreut werden im Hinblick auf Fragen zur Betreuung und Mitwirkung im Jugendamtselternbeirat, im Frühjahr mit den Eltern, deren Kinder im nächsten Kita-J</w:t>
            </w:r>
            <w:r w:rsidR="00F514EA">
              <w:rPr>
                <w:rFonts w:ascii="Arial" w:hAnsi="Arial" w:cs="Arial"/>
              </w:rPr>
              <w:t xml:space="preserve">ahr neu betreut werden. Hierbei geht es um </w:t>
            </w:r>
            <w:r w:rsidR="00DF2E93">
              <w:rPr>
                <w:rFonts w:ascii="Arial" w:hAnsi="Arial" w:cs="Arial"/>
              </w:rPr>
              <w:t>aktuelle Entwicklungen</w:t>
            </w:r>
            <w:r w:rsidR="00F514EA">
              <w:rPr>
                <w:rFonts w:ascii="Arial" w:hAnsi="Arial" w:cs="Arial"/>
              </w:rPr>
              <w:t xml:space="preserve"> in der Kindertagespflege und um</w:t>
            </w:r>
            <w:r w:rsidR="00DF2E93">
              <w:rPr>
                <w:rFonts w:ascii="Arial" w:hAnsi="Arial" w:cs="Arial"/>
              </w:rPr>
              <w:t xml:space="preserve"> diverse Themen aus den Fachtreffen (z.B. </w:t>
            </w:r>
            <w:r w:rsidR="00B1188A">
              <w:rPr>
                <w:rFonts w:ascii="Arial" w:hAnsi="Arial" w:cs="Arial"/>
              </w:rPr>
              <w:t>Grundregeln</w:t>
            </w:r>
            <w:r w:rsidR="00DF2E93">
              <w:rPr>
                <w:rFonts w:ascii="Arial" w:hAnsi="Arial" w:cs="Arial"/>
              </w:rPr>
              <w:t xml:space="preserve"> in der Kindertagespflege,</w:t>
            </w:r>
            <w:r w:rsidR="00B1188A">
              <w:rPr>
                <w:rFonts w:ascii="Arial" w:hAnsi="Arial" w:cs="Arial"/>
              </w:rPr>
              <w:t xml:space="preserve"> Gestaltung </w:t>
            </w:r>
            <w:r w:rsidR="00DF2E93">
              <w:rPr>
                <w:rFonts w:ascii="Arial" w:hAnsi="Arial" w:cs="Arial"/>
              </w:rPr>
              <w:t xml:space="preserve">der </w:t>
            </w:r>
            <w:r w:rsidR="00B1188A">
              <w:rPr>
                <w:rFonts w:ascii="Arial" w:hAnsi="Arial" w:cs="Arial"/>
              </w:rPr>
              <w:t>Betreuungsverhält</w:t>
            </w:r>
            <w:r w:rsidR="00B1188A">
              <w:rPr>
                <w:rFonts w:ascii="Arial" w:hAnsi="Arial" w:cs="Arial"/>
              </w:rPr>
              <w:lastRenderedPageBreak/>
              <w:t>nisse, Pflichten der Eltern</w:t>
            </w:r>
            <w:r w:rsidR="005157FF">
              <w:rPr>
                <w:rFonts w:ascii="Arial" w:hAnsi="Arial" w:cs="Arial"/>
              </w:rPr>
              <w:t xml:space="preserve"> – Notfalltelefonnummer; Bring- und Abholzeiten</w:t>
            </w:r>
            <w:r w:rsidR="00B1188A">
              <w:rPr>
                <w:rFonts w:ascii="Arial" w:hAnsi="Arial" w:cs="Arial"/>
              </w:rPr>
              <w:t>, Kooperationsbezüge</w:t>
            </w:r>
            <w:r w:rsidR="00CC347C">
              <w:rPr>
                <w:rFonts w:ascii="Arial" w:hAnsi="Arial" w:cs="Arial"/>
              </w:rPr>
              <w:t xml:space="preserve">, Übergang Kita </w:t>
            </w:r>
            <w:r w:rsidR="00A62490">
              <w:rPr>
                <w:rFonts w:ascii="Arial" w:hAnsi="Arial" w:cs="Arial"/>
              </w:rPr>
              <w:t>etc.).</w:t>
            </w:r>
            <w:r w:rsidR="00F514EA">
              <w:rPr>
                <w:rFonts w:ascii="Arial" w:hAnsi="Arial" w:cs="Arial"/>
              </w:rPr>
              <w:t xml:space="preserve"> Diese Informationsveranstaltung ersetzt die Teilnahme der Fachberatungen bei den Aufnahmegesprächen.</w:t>
            </w:r>
          </w:p>
          <w:p w14:paraId="5AD5DDEC" w14:textId="77777777" w:rsidR="00A62490" w:rsidRPr="00A62490" w:rsidRDefault="00A62490" w:rsidP="00655808">
            <w:pPr>
              <w:rPr>
                <w:rFonts w:ascii="Arial" w:hAnsi="Arial" w:cs="Arial"/>
                <w:sz w:val="8"/>
                <w:szCs w:val="8"/>
              </w:rPr>
            </w:pPr>
          </w:p>
        </w:tc>
      </w:tr>
      <w:tr w:rsidR="00365D57" w:rsidRPr="00181518" w14:paraId="2F617FB0" w14:textId="77777777" w:rsidTr="00365D57">
        <w:tc>
          <w:tcPr>
            <w:tcW w:w="2039" w:type="dxa"/>
          </w:tcPr>
          <w:p w14:paraId="3CB37B46" w14:textId="77777777" w:rsidR="009611C0" w:rsidRDefault="009611C0" w:rsidP="00365D57">
            <w:pPr>
              <w:rPr>
                <w:rFonts w:ascii="Arial" w:hAnsi="Arial" w:cs="Arial"/>
              </w:rPr>
            </w:pPr>
            <w:r>
              <w:rPr>
                <w:rFonts w:ascii="Arial" w:hAnsi="Arial" w:cs="Arial"/>
              </w:rPr>
              <w:lastRenderedPageBreak/>
              <w:t>3.</w:t>
            </w:r>
            <w:r w:rsidR="0078510F">
              <w:rPr>
                <w:rFonts w:ascii="Arial" w:hAnsi="Arial" w:cs="Arial"/>
              </w:rPr>
              <w:t>8</w:t>
            </w:r>
            <w:r>
              <w:rPr>
                <w:rFonts w:ascii="Arial" w:hAnsi="Arial" w:cs="Arial"/>
              </w:rPr>
              <w:t>.</w:t>
            </w:r>
          </w:p>
          <w:p w14:paraId="4C8CFF26" w14:textId="77777777" w:rsidR="00365D57" w:rsidRPr="007A0225" w:rsidRDefault="00365D57" w:rsidP="00365D57">
            <w:pPr>
              <w:rPr>
                <w:rFonts w:ascii="Arial" w:hAnsi="Arial" w:cs="Arial"/>
              </w:rPr>
            </w:pPr>
            <w:r w:rsidRPr="007A0225">
              <w:rPr>
                <w:rFonts w:ascii="Arial" w:hAnsi="Arial" w:cs="Arial"/>
              </w:rPr>
              <w:t>Erteilung der Pflegeerlaubnis</w:t>
            </w:r>
          </w:p>
        </w:tc>
        <w:tc>
          <w:tcPr>
            <w:tcW w:w="7176" w:type="dxa"/>
          </w:tcPr>
          <w:p w14:paraId="28891E70" w14:textId="67857C41" w:rsidR="00A62490" w:rsidRPr="00A62490" w:rsidRDefault="00365D57" w:rsidP="00662CC5">
            <w:pPr>
              <w:rPr>
                <w:rFonts w:ascii="Arial" w:hAnsi="Arial" w:cs="Arial"/>
                <w:sz w:val="8"/>
                <w:szCs w:val="8"/>
              </w:rPr>
            </w:pPr>
            <w:r>
              <w:rPr>
                <w:rFonts w:ascii="Arial" w:hAnsi="Arial" w:cs="Arial"/>
              </w:rPr>
              <w:t>Das Jugendamt erteilt die Pflegeerlaubnis</w:t>
            </w:r>
            <w:r w:rsidR="008112EE">
              <w:rPr>
                <w:rFonts w:ascii="Arial" w:hAnsi="Arial" w:cs="Arial"/>
              </w:rPr>
              <w:t xml:space="preserve"> erstmalig und fortfolgend</w:t>
            </w:r>
            <w:r w:rsidR="00CC347C">
              <w:rPr>
                <w:rFonts w:ascii="Arial" w:hAnsi="Arial" w:cs="Arial"/>
              </w:rPr>
              <w:t xml:space="preserve"> </w:t>
            </w:r>
            <w:r>
              <w:rPr>
                <w:rFonts w:ascii="Arial" w:hAnsi="Arial" w:cs="Arial"/>
              </w:rPr>
              <w:t xml:space="preserve">an geeignete Kindertagespflegepersonen. Die Feststellung der Eignung erfolgt </w:t>
            </w:r>
            <w:r w:rsidR="009611C0">
              <w:rPr>
                <w:rFonts w:ascii="Arial" w:hAnsi="Arial" w:cs="Arial"/>
              </w:rPr>
              <w:t xml:space="preserve">nach </w:t>
            </w:r>
            <w:r>
              <w:rPr>
                <w:rFonts w:ascii="Arial" w:hAnsi="Arial" w:cs="Arial"/>
              </w:rPr>
              <w:t>pflichtgemäße</w:t>
            </w:r>
            <w:r w:rsidR="00A62490">
              <w:rPr>
                <w:rFonts w:ascii="Arial" w:hAnsi="Arial" w:cs="Arial"/>
              </w:rPr>
              <w:t>m</w:t>
            </w:r>
            <w:r>
              <w:rPr>
                <w:rFonts w:ascii="Arial" w:hAnsi="Arial" w:cs="Arial"/>
              </w:rPr>
              <w:t xml:space="preserve"> Ermessen</w:t>
            </w:r>
            <w:r w:rsidR="00E91609">
              <w:rPr>
                <w:rFonts w:ascii="Arial" w:hAnsi="Arial" w:cs="Arial"/>
              </w:rPr>
              <w:t>. Dabei werden</w:t>
            </w:r>
            <w:r w:rsidR="00F514EA">
              <w:rPr>
                <w:rFonts w:ascii="Arial" w:hAnsi="Arial" w:cs="Arial"/>
              </w:rPr>
              <w:t xml:space="preserve"> kreisweit einheitliche</w:t>
            </w:r>
            <w:r w:rsidR="00E91609">
              <w:rPr>
                <w:rFonts w:ascii="Arial" w:hAnsi="Arial" w:cs="Arial"/>
              </w:rPr>
              <w:t xml:space="preserve"> </w:t>
            </w:r>
            <w:r>
              <w:rPr>
                <w:rFonts w:ascii="Arial" w:hAnsi="Arial" w:cs="Arial"/>
              </w:rPr>
              <w:t>transparente und nachvollziehbare Kriterien</w:t>
            </w:r>
            <w:r w:rsidR="008112EE">
              <w:rPr>
                <w:rFonts w:ascii="Arial" w:hAnsi="Arial" w:cs="Arial"/>
              </w:rPr>
              <w:t xml:space="preserve"> </w:t>
            </w:r>
            <w:r w:rsidR="009611C0">
              <w:rPr>
                <w:rFonts w:ascii="Arial" w:hAnsi="Arial" w:cs="Arial"/>
              </w:rPr>
              <w:t xml:space="preserve">nach dem Prüfschema der Richtlinien und der Pflegeerlaubnis </w:t>
            </w:r>
            <w:r w:rsidR="00E91609">
              <w:rPr>
                <w:rFonts w:ascii="Arial" w:hAnsi="Arial" w:cs="Arial"/>
              </w:rPr>
              <w:t xml:space="preserve">zugrunde gelegt </w:t>
            </w:r>
            <w:r w:rsidR="008112EE">
              <w:rPr>
                <w:rFonts w:ascii="Arial" w:hAnsi="Arial" w:cs="Arial"/>
              </w:rPr>
              <w:t>– auch bei einer Verlängerung</w:t>
            </w:r>
            <w:r w:rsidR="00F44537">
              <w:rPr>
                <w:rFonts w:ascii="Arial" w:hAnsi="Arial" w:cs="Arial"/>
                <w:color w:val="FF0000"/>
              </w:rPr>
              <w:t>.</w:t>
            </w:r>
            <w:r w:rsidR="00F44537" w:rsidRPr="00F44537">
              <w:rPr>
                <w:rFonts w:ascii="Arial" w:hAnsi="Arial" w:cs="Arial"/>
                <w:color w:val="FF0000"/>
              </w:rPr>
              <w:t xml:space="preserve"> </w:t>
            </w:r>
            <w:r w:rsidR="00F514EA">
              <w:rPr>
                <w:rFonts w:ascii="Arial" w:hAnsi="Arial" w:cs="Arial"/>
              </w:rPr>
              <w:t>Die Kriterien beziehen sich auf die Richtlinien der Stadt Emsdetten sowie auf gesetzliche Grundlagen</w:t>
            </w:r>
            <w:r w:rsidR="00662CC5">
              <w:rPr>
                <w:rFonts w:ascii="Arial" w:hAnsi="Arial" w:cs="Arial"/>
              </w:rPr>
              <w:t>.</w:t>
            </w:r>
          </w:p>
        </w:tc>
      </w:tr>
      <w:tr w:rsidR="00181518" w14:paraId="0E89A707" w14:textId="77777777" w:rsidTr="009C19EA">
        <w:trPr>
          <w:trHeight w:val="1402"/>
        </w:trPr>
        <w:tc>
          <w:tcPr>
            <w:tcW w:w="2039" w:type="dxa"/>
          </w:tcPr>
          <w:p w14:paraId="4A6C43FA" w14:textId="77777777" w:rsidR="009611C0" w:rsidRDefault="009611C0" w:rsidP="00181518">
            <w:pPr>
              <w:rPr>
                <w:rFonts w:ascii="Arial" w:hAnsi="Arial" w:cs="Arial"/>
              </w:rPr>
            </w:pPr>
            <w:r>
              <w:rPr>
                <w:rFonts w:ascii="Arial" w:hAnsi="Arial" w:cs="Arial"/>
              </w:rPr>
              <w:t>3.</w:t>
            </w:r>
            <w:r w:rsidR="0078510F">
              <w:rPr>
                <w:rFonts w:ascii="Arial" w:hAnsi="Arial" w:cs="Arial"/>
              </w:rPr>
              <w:t>9</w:t>
            </w:r>
            <w:r>
              <w:rPr>
                <w:rFonts w:ascii="Arial" w:hAnsi="Arial" w:cs="Arial"/>
              </w:rPr>
              <w:t>.</w:t>
            </w:r>
          </w:p>
          <w:p w14:paraId="36789AC6" w14:textId="77777777" w:rsidR="00181518" w:rsidRPr="00181518" w:rsidRDefault="00181518" w:rsidP="00D34291">
            <w:pPr>
              <w:rPr>
                <w:rFonts w:ascii="Arial" w:hAnsi="Arial" w:cs="Arial"/>
              </w:rPr>
            </w:pPr>
            <w:r>
              <w:rPr>
                <w:rFonts w:ascii="Arial" w:hAnsi="Arial" w:cs="Arial"/>
              </w:rPr>
              <w:t xml:space="preserve">Funktionierende </w:t>
            </w:r>
            <w:r w:rsidR="00D34291">
              <w:rPr>
                <w:rFonts w:ascii="Arial" w:hAnsi="Arial" w:cs="Arial"/>
              </w:rPr>
              <w:t>Kindert</w:t>
            </w:r>
            <w:r>
              <w:rPr>
                <w:rFonts w:ascii="Arial" w:hAnsi="Arial" w:cs="Arial"/>
              </w:rPr>
              <w:t>agespflegeverhältnisse</w:t>
            </w:r>
          </w:p>
        </w:tc>
        <w:tc>
          <w:tcPr>
            <w:tcW w:w="7176" w:type="dxa"/>
          </w:tcPr>
          <w:p w14:paraId="4BD6664F" w14:textId="77777777" w:rsidR="00181518" w:rsidRDefault="00A62490" w:rsidP="009C19EA">
            <w:pPr>
              <w:rPr>
                <w:rFonts w:ascii="Arial" w:hAnsi="Arial" w:cs="Arial"/>
              </w:rPr>
            </w:pPr>
            <w:r>
              <w:rPr>
                <w:rFonts w:ascii="Arial" w:hAnsi="Arial" w:cs="Arial"/>
              </w:rPr>
              <w:t>Der oberste Auftrag der Fachberatung ist, an der Gestaltung der Betreuungsverhältnisse im Sinne des Kindeswohles mitzuwirken. Hierzu ge</w:t>
            </w:r>
            <w:r w:rsidR="009C19EA">
              <w:rPr>
                <w:rFonts w:ascii="Arial" w:hAnsi="Arial" w:cs="Arial"/>
              </w:rPr>
              <w:t xml:space="preserve">hört die passgenaue Vermittlung als Voraussetzung für ein </w:t>
            </w:r>
            <w:r>
              <w:rPr>
                <w:rFonts w:ascii="Arial" w:hAnsi="Arial" w:cs="Arial"/>
              </w:rPr>
              <w:t>kontinuierliche</w:t>
            </w:r>
            <w:r w:rsidR="009C19EA">
              <w:rPr>
                <w:rFonts w:ascii="Arial" w:hAnsi="Arial" w:cs="Arial"/>
              </w:rPr>
              <w:t>s Betreuungsverhältnis sowie</w:t>
            </w:r>
            <w:r>
              <w:rPr>
                <w:rFonts w:ascii="Arial" w:hAnsi="Arial" w:cs="Arial"/>
              </w:rPr>
              <w:t xml:space="preserve"> </w:t>
            </w:r>
            <w:r w:rsidR="00E55E95" w:rsidRPr="00E55E95">
              <w:rPr>
                <w:rFonts w:ascii="Arial" w:hAnsi="Arial" w:cs="Arial"/>
              </w:rPr>
              <w:t>Beratung</w:t>
            </w:r>
            <w:r w:rsidR="009C19EA">
              <w:rPr>
                <w:rFonts w:ascii="Arial" w:hAnsi="Arial" w:cs="Arial"/>
              </w:rPr>
              <w:t xml:space="preserve"> von Eltern und </w:t>
            </w:r>
            <w:r w:rsidR="00AE6522">
              <w:rPr>
                <w:rFonts w:ascii="Arial" w:hAnsi="Arial" w:cs="Arial"/>
              </w:rPr>
              <w:t>Kindert</w:t>
            </w:r>
            <w:r w:rsidR="009C19EA">
              <w:rPr>
                <w:rFonts w:ascii="Arial" w:hAnsi="Arial" w:cs="Arial"/>
              </w:rPr>
              <w:t xml:space="preserve">agespflegepersonen, bei Bedarf </w:t>
            </w:r>
            <w:r w:rsidR="00E55E95" w:rsidRPr="00E55E95">
              <w:rPr>
                <w:rFonts w:ascii="Arial" w:hAnsi="Arial" w:cs="Arial"/>
              </w:rPr>
              <w:t>Moderation</w:t>
            </w:r>
            <w:r w:rsidR="009C19EA">
              <w:rPr>
                <w:rFonts w:ascii="Arial" w:hAnsi="Arial" w:cs="Arial"/>
              </w:rPr>
              <w:t xml:space="preserve"> von (Konflikt)-Gesprächen.</w:t>
            </w:r>
          </w:p>
          <w:p w14:paraId="7B1FD05E" w14:textId="77777777" w:rsidR="009C19EA" w:rsidRPr="009C19EA" w:rsidRDefault="009C19EA" w:rsidP="009C19EA">
            <w:pPr>
              <w:rPr>
                <w:rFonts w:ascii="Arial" w:hAnsi="Arial" w:cs="Arial"/>
                <w:sz w:val="8"/>
                <w:szCs w:val="8"/>
              </w:rPr>
            </w:pPr>
          </w:p>
        </w:tc>
      </w:tr>
      <w:tr w:rsidR="00181518" w14:paraId="5FB9687B" w14:textId="77777777" w:rsidTr="00181518">
        <w:tc>
          <w:tcPr>
            <w:tcW w:w="2039" w:type="dxa"/>
          </w:tcPr>
          <w:p w14:paraId="51D97B34" w14:textId="77777777" w:rsidR="009611C0" w:rsidRDefault="009611C0" w:rsidP="00181518">
            <w:pPr>
              <w:rPr>
                <w:rFonts w:ascii="Arial" w:hAnsi="Arial" w:cs="Arial"/>
              </w:rPr>
            </w:pPr>
            <w:r>
              <w:rPr>
                <w:rFonts w:ascii="Arial" w:hAnsi="Arial" w:cs="Arial"/>
              </w:rPr>
              <w:t>3.</w:t>
            </w:r>
            <w:r w:rsidR="0078510F">
              <w:rPr>
                <w:rFonts w:ascii="Arial" w:hAnsi="Arial" w:cs="Arial"/>
              </w:rPr>
              <w:t>10</w:t>
            </w:r>
          </w:p>
          <w:p w14:paraId="1F58548E" w14:textId="77777777" w:rsidR="00181518" w:rsidRPr="00181518" w:rsidRDefault="00181518" w:rsidP="00181518">
            <w:pPr>
              <w:rPr>
                <w:rFonts w:ascii="Arial" w:hAnsi="Arial" w:cs="Arial"/>
              </w:rPr>
            </w:pPr>
            <w:r>
              <w:rPr>
                <w:rFonts w:ascii="Arial" w:hAnsi="Arial" w:cs="Arial"/>
              </w:rPr>
              <w:t>Gewährleistung der finanziellen Abwicklung</w:t>
            </w:r>
          </w:p>
        </w:tc>
        <w:tc>
          <w:tcPr>
            <w:tcW w:w="7176" w:type="dxa"/>
          </w:tcPr>
          <w:p w14:paraId="1AB09D2F" w14:textId="77AAF9F6" w:rsidR="00181518" w:rsidRDefault="009C19EA" w:rsidP="009C19EA">
            <w:pPr>
              <w:rPr>
                <w:rFonts w:ascii="Arial" w:hAnsi="Arial" w:cs="Arial"/>
              </w:rPr>
            </w:pPr>
            <w:r>
              <w:rPr>
                <w:rFonts w:ascii="Arial" w:hAnsi="Arial" w:cs="Arial"/>
              </w:rPr>
              <w:t xml:space="preserve">Das Jugendamt stellt die </w:t>
            </w:r>
            <w:r w:rsidR="005264D2">
              <w:rPr>
                <w:rFonts w:ascii="Arial" w:hAnsi="Arial" w:cs="Arial"/>
              </w:rPr>
              <w:t>Zahlung</w:t>
            </w:r>
            <w:r>
              <w:rPr>
                <w:rFonts w:ascii="Arial" w:hAnsi="Arial" w:cs="Arial"/>
              </w:rPr>
              <w:t xml:space="preserve"> des</w:t>
            </w:r>
            <w:r w:rsidR="005264D2">
              <w:rPr>
                <w:rFonts w:ascii="Arial" w:hAnsi="Arial" w:cs="Arial"/>
              </w:rPr>
              <w:t xml:space="preserve"> Leistungsentgelt</w:t>
            </w:r>
            <w:r>
              <w:rPr>
                <w:rFonts w:ascii="Arial" w:hAnsi="Arial" w:cs="Arial"/>
              </w:rPr>
              <w:t>es</w:t>
            </w:r>
            <w:r w:rsidR="005264D2">
              <w:rPr>
                <w:rFonts w:ascii="Arial" w:hAnsi="Arial" w:cs="Arial"/>
              </w:rPr>
              <w:t xml:space="preserve"> und </w:t>
            </w:r>
            <w:r>
              <w:rPr>
                <w:rFonts w:ascii="Arial" w:hAnsi="Arial" w:cs="Arial"/>
              </w:rPr>
              <w:t>der Sozialversicherungsbeiträge</w:t>
            </w:r>
            <w:r w:rsidR="005264D2">
              <w:rPr>
                <w:rFonts w:ascii="Arial" w:hAnsi="Arial" w:cs="Arial"/>
              </w:rPr>
              <w:t xml:space="preserve"> zum </w:t>
            </w:r>
            <w:r w:rsidR="009611C0">
              <w:rPr>
                <w:rFonts w:ascii="Arial" w:hAnsi="Arial" w:cs="Arial"/>
              </w:rPr>
              <w:t>Ende</w:t>
            </w:r>
            <w:r w:rsidR="005264D2">
              <w:rPr>
                <w:rFonts w:ascii="Arial" w:hAnsi="Arial" w:cs="Arial"/>
              </w:rPr>
              <w:t xml:space="preserve"> des Monats</w:t>
            </w:r>
            <w:r>
              <w:rPr>
                <w:rFonts w:ascii="Arial" w:hAnsi="Arial" w:cs="Arial"/>
              </w:rPr>
              <w:t xml:space="preserve"> sicher, </w:t>
            </w:r>
            <w:r w:rsidR="00662CC5">
              <w:rPr>
                <w:rFonts w:ascii="Arial" w:hAnsi="Arial" w:cs="Arial"/>
              </w:rPr>
              <w:t>wenn die Voraussetzungen aus den Richtlinien erfüllt werden. W</w:t>
            </w:r>
            <w:r>
              <w:rPr>
                <w:rFonts w:ascii="Arial" w:hAnsi="Arial" w:cs="Arial"/>
              </w:rPr>
              <w:t>eitergehende Zahlungsansprüche werden zeitnah erfüllt.</w:t>
            </w:r>
          </w:p>
          <w:p w14:paraId="048AE680" w14:textId="77777777" w:rsidR="009C19EA" w:rsidRPr="009C19EA" w:rsidRDefault="009C19EA" w:rsidP="009611C0">
            <w:pPr>
              <w:rPr>
                <w:rFonts w:ascii="Arial" w:hAnsi="Arial" w:cs="Arial"/>
                <w:sz w:val="8"/>
                <w:szCs w:val="8"/>
              </w:rPr>
            </w:pPr>
          </w:p>
        </w:tc>
      </w:tr>
      <w:tr w:rsidR="00181518" w14:paraId="783E14CE" w14:textId="77777777" w:rsidTr="00181518">
        <w:tc>
          <w:tcPr>
            <w:tcW w:w="2039" w:type="dxa"/>
          </w:tcPr>
          <w:p w14:paraId="66EA286C" w14:textId="77777777" w:rsidR="009611C0" w:rsidRDefault="009611C0" w:rsidP="00181518">
            <w:pPr>
              <w:rPr>
                <w:rFonts w:ascii="Arial" w:hAnsi="Arial" w:cs="Arial"/>
              </w:rPr>
            </w:pPr>
            <w:r>
              <w:rPr>
                <w:rFonts w:ascii="Arial" w:hAnsi="Arial" w:cs="Arial"/>
              </w:rPr>
              <w:t>3.</w:t>
            </w:r>
            <w:r w:rsidR="0078510F">
              <w:rPr>
                <w:rFonts w:ascii="Arial" w:hAnsi="Arial" w:cs="Arial"/>
              </w:rPr>
              <w:t>11</w:t>
            </w:r>
            <w:r>
              <w:rPr>
                <w:rFonts w:ascii="Arial" w:hAnsi="Arial" w:cs="Arial"/>
              </w:rPr>
              <w:t>.</w:t>
            </w:r>
          </w:p>
          <w:p w14:paraId="401DAD19" w14:textId="77777777" w:rsidR="00181518" w:rsidRPr="00181518" w:rsidRDefault="00F44537" w:rsidP="00C43666">
            <w:pPr>
              <w:rPr>
                <w:rFonts w:ascii="Arial" w:hAnsi="Arial" w:cs="Arial"/>
              </w:rPr>
            </w:pPr>
            <w:r>
              <w:rPr>
                <w:rFonts w:ascii="Arial" w:hAnsi="Arial" w:cs="Arial"/>
              </w:rPr>
              <w:t>Gleichbehandlung aller Kindert</w:t>
            </w:r>
            <w:r w:rsidR="00C43666">
              <w:rPr>
                <w:rFonts w:ascii="Arial" w:hAnsi="Arial" w:cs="Arial"/>
              </w:rPr>
              <w:t>agespflegepersonen</w:t>
            </w:r>
          </w:p>
        </w:tc>
        <w:tc>
          <w:tcPr>
            <w:tcW w:w="7176" w:type="dxa"/>
          </w:tcPr>
          <w:p w14:paraId="4D866735" w14:textId="77777777" w:rsidR="00C35FF3" w:rsidRDefault="00C35FF3" w:rsidP="009611C0">
            <w:pPr>
              <w:rPr>
                <w:rFonts w:ascii="Arial" w:hAnsi="Arial" w:cs="Arial"/>
              </w:rPr>
            </w:pPr>
            <w:r>
              <w:rPr>
                <w:rFonts w:ascii="Arial" w:hAnsi="Arial" w:cs="Arial"/>
              </w:rPr>
              <w:t>Alle</w:t>
            </w:r>
            <w:r w:rsidR="009C19EA">
              <w:rPr>
                <w:rFonts w:ascii="Arial" w:hAnsi="Arial" w:cs="Arial"/>
              </w:rPr>
              <w:t xml:space="preserve"> </w:t>
            </w:r>
            <w:r w:rsidR="00AE6522">
              <w:rPr>
                <w:rFonts w:ascii="Arial" w:hAnsi="Arial" w:cs="Arial"/>
              </w:rPr>
              <w:t>Kindert</w:t>
            </w:r>
            <w:r w:rsidR="009C19EA">
              <w:rPr>
                <w:rFonts w:ascii="Arial" w:hAnsi="Arial" w:cs="Arial"/>
              </w:rPr>
              <w:t xml:space="preserve">agespflegepersonen werden als Kooperationspartner </w:t>
            </w:r>
            <w:r>
              <w:rPr>
                <w:rFonts w:ascii="Arial" w:hAnsi="Arial" w:cs="Arial"/>
              </w:rPr>
              <w:t xml:space="preserve">des Jugendamtes </w:t>
            </w:r>
            <w:r w:rsidR="009C19EA">
              <w:rPr>
                <w:rFonts w:ascii="Arial" w:hAnsi="Arial" w:cs="Arial"/>
              </w:rPr>
              <w:t xml:space="preserve">auf Augenhöhe </w:t>
            </w:r>
            <w:r>
              <w:rPr>
                <w:rFonts w:ascii="Arial" w:hAnsi="Arial" w:cs="Arial"/>
              </w:rPr>
              <w:t>gesehen</w:t>
            </w:r>
            <w:r w:rsidR="00163AC4">
              <w:rPr>
                <w:rFonts w:ascii="Arial" w:hAnsi="Arial" w:cs="Arial"/>
              </w:rPr>
              <w:t xml:space="preserve">. Das Jugendamt verpflichtet sich zur unvoreingenommenen Gleichbehandlung aller </w:t>
            </w:r>
            <w:r w:rsidR="00AE6522">
              <w:rPr>
                <w:rFonts w:ascii="Arial" w:hAnsi="Arial" w:cs="Arial"/>
              </w:rPr>
              <w:t>Kindert</w:t>
            </w:r>
            <w:r w:rsidR="00163AC4">
              <w:rPr>
                <w:rFonts w:ascii="Arial" w:hAnsi="Arial" w:cs="Arial"/>
              </w:rPr>
              <w:t>agespflegepersonen, d</w:t>
            </w:r>
            <w:r>
              <w:rPr>
                <w:rFonts w:ascii="Arial" w:hAnsi="Arial" w:cs="Arial"/>
              </w:rPr>
              <w:t>ie Vorstellung der Angebote bei den Eltern erfolgt sachorientiert und wertfrei.</w:t>
            </w:r>
          </w:p>
          <w:p w14:paraId="38322EE7" w14:textId="77777777" w:rsidR="0004766B" w:rsidRPr="00C35FF3" w:rsidRDefault="0004766B" w:rsidP="009611C0">
            <w:pPr>
              <w:rPr>
                <w:rFonts w:ascii="Arial" w:hAnsi="Arial" w:cs="Arial"/>
                <w:sz w:val="8"/>
                <w:szCs w:val="8"/>
              </w:rPr>
            </w:pPr>
          </w:p>
        </w:tc>
      </w:tr>
      <w:tr w:rsidR="00181518" w14:paraId="58B9F247" w14:textId="77777777" w:rsidTr="00181518">
        <w:tc>
          <w:tcPr>
            <w:tcW w:w="2039" w:type="dxa"/>
          </w:tcPr>
          <w:p w14:paraId="00B10838" w14:textId="77777777" w:rsidR="009611C0" w:rsidRDefault="009611C0" w:rsidP="00181518">
            <w:pPr>
              <w:rPr>
                <w:rFonts w:ascii="Arial" w:hAnsi="Arial" w:cs="Arial"/>
              </w:rPr>
            </w:pPr>
            <w:r>
              <w:rPr>
                <w:rFonts w:ascii="Arial" w:hAnsi="Arial" w:cs="Arial"/>
              </w:rPr>
              <w:t>3.1</w:t>
            </w:r>
            <w:r w:rsidR="0078510F">
              <w:rPr>
                <w:rFonts w:ascii="Arial" w:hAnsi="Arial" w:cs="Arial"/>
              </w:rPr>
              <w:t>2</w:t>
            </w:r>
            <w:r>
              <w:rPr>
                <w:rFonts w:ascii="Arial" w:hAnsi="Arial" w:cs="Arial"/>
              </w:rPr>
              <w:t>.</w:t>
            </w:r>
          </w:p>
          <w:p w14:paraId="2294F6AE" w14:textId="77777777" w:rsidR="00181518" w:rsidRPr="00181518" w:rsidRDefault="00181518" w:rsidP="00181518">
            <w:pPr>
              <w:rPr>
                <w:rFonts w:ascii="Arial" w:hAnsi="Arial" w:cs="Arial"/>
              </w:rPr>
            </w:pPr>
            <w:r>
              <w:rPr>
                <w:rFonts w:ascii="Arial" w:hAnsi="Arial" w:cs="Arial"/>
              </w:rPr>
              <w:t>Qualitätssicherung und -entwicklung</w:t>
            </w:r>
          </w:p>
        </w:tc>
        <w:tc>
          <w:tcPr>
            <w:tcW w:w="7176" w:type="dxa"/>
          </w:tcPr>
          <w:p w14:paraId="47C83CBD" w14:textId="77777777" w:rsidR="00365D57" w:rsidRDefault="00163AC4" w:rsidP="00163AC4">
            <w:pPr>
              <w:pStyle w:val="Pa2"/>
              <w:rPr>
                <w:rFonts w:ascii="Arial" w:hAnsi="Arial" w:cs="Arial"/>
                <w:sz w:val="22"/>
                <w:szCs w:val="22"/>
              </w:rPr>
            </w:pPr>
            <w:r>
              <w:rPr>
                <w:rFonts w:ascii="Arial" w:hAnsi="Arial" w:cs="Arial"/>
                <w:color w:val="000000"/>
                <w:sz w:val="22"/>
                <w:szCs w:val="22"/>
              </w:rPr>
              <w:t>Das Jugendamt ist verantwortlich für den Aufbau und die Weiterentwicklung von Strukturen, die sich qualitätssichernd und</w:t>
            </w:r>
            <w:r w:rsidR="00E91609">
              <w:rPr>
                <w:rFonts w:ascii="Arial" w:hAnsi="Arial" w:cs="Arial"/>
                <w:color w:val="000000"/>
                <w:sz w:val="22"/>
                <w:szCs w:val="22"/>
              </w:rPr>
              <w:t xml:space="preserve"> </w:t>
            </w:r>
            <w:r>
              <w:rPr>
                <w:rFonts w:ascii="Arial" w:hAnsi="Arial" w:cs="Arial"/>
                <w:color w:val="000000"/>
                <w:sz w:val="22"/>
                <w:szCs w:val="22"/>
              </w:rPr>
              <w:t>-steigernd auswirken</w:t>
            </w:r>
            <w:r w:rsidR="009611C0">
              <w:rPr>
                <w:rFonts w:ascii="Arial" w:hAnsi="Arial" w:cs="Arial"/>
                <w:color w:val="000000"/>
                <w:sz w:val="22"/>
                <w:szCs w:val="22"/>
              </w:rPr>
              <w:t>. Diese werden in den Richtlinien definiert und in Fachtreffen kommuniziert. Dabei wird in besonderem Maße dem Umstand Rechnung getragen, dass</w:t>
            </w:r>
            <w:r>
              <w:rPr>
                <w:rFonts w:ascii="Arial" w:hAnsi="Arial" w:cs="Arial"/>
                <w:color w:val="000000"/>
                <w:sz w:val="22"/>
                <w:szCs w:val="22"/>
              </w:rPr>
              <w:t xml:space="preserve"> in der Kindertagespflege naturgemäß </w:t>
            </w:r>
            <w:r w:rsidRPr="00163AC4">
              <w:rPr>
                <w:rFonts w:ascii="Arial" w:hAnsi="Arial" w:cs="Arial"/>
                <w:color w:val="000000"/>
                <w:sz w:val="22"/>
                <w:szCs w:val="22"/>
              </w:rPr>
              <w:t xml:space="preserve">das </w:t>
            </w:r>
            <w:r w:rsidR="009611C0">
              <w:rPr>
                <w:rFonts w:ascii="Arial" w:hAnsi="Arial" w:cs="Arial"/>
                <w:sz w:val="22"/>
                <w:szCs w:val="22"/>
              </w:rPr>
              <w:t>K</w:t>
            </w:r>
            <w:r w:rsidR="00365D57" w:rsidRPr="00163AC4">
              <w:rPr>
                <w:rFonts w:ascii="Arial" w:hAnsi="Arial" w:cs="Arial"/>
                <w:sz w:val="22"/>
                <w:szCs w:val="22"/>
              </w:rPr>
              <w:t xml:space="preserve">ollektiv </w:t>
            </w:r>
            <w:r>
              <w:rPr>
                <w:rFonts w:ascii="Arial" w:hAnsi="Arial" w:cs="Arial"/>
                <w:sz w:val="22"/>
                <w:szCs w:val="22"/>
              </w:rPr>
              <w:t>durch ein Team fehlt.</w:t>
            </w:r>
          </w:p>
          <w:p w14:paraId="67CF0798" w14:textId="77777777" w:rsidR="00181518" w:rsidRDefault="00163AC4" w:rsidP="00163AC4">
            <w:pPr>
              <w:rPr>
                <w:rFonts w:ascii="Arial" w:hAnsi="Arial" w:cs="Arial"/>
              </w:rPr>
            </w:pPr>
            <w:r>
              <w:rPr>
                <w:rFonts w:ascii="Arial" w:hAnsi="Arial" w:cs="Arial"/>
              </w:rPr>
              <w:t>Im Rahmen seiner Steuerungsverantwortung beschreibt das Jugendamt</w:t>
            </w:r>
            <w:r w:rsidR="001B059C">
              <w:rPr>
                <w:rFonts w:ascii="Arial" w:hAnsi="Arial" w:cs="Arial"/>
              </w:rPr>
              <w:t xml:space="preserve"> </w:t>
            </w:r>
            <w:r w:rsidR="00C43666">
              <w:rPr>
                <w:rFonts w:ascii="Arial" w:hAnsi="Arial" w:cs="Arial"/>
              </w:rPr>
              <w:t xml:space="preserve">in den Fachtreffen und </w:t>
            </w:r>
            <w:r w:rsidR="009611C0">
              <w:rPr>
                <w:rFonts w:ascii="Arial" w:hAnsi="Arial" w:cs="Arial"/>
              </w:rPr>
              <w:t xml:space="preserve">nicht zuletzt durch diese Vereinbarung </w:t>
            </w:r>
            <w:r>
              <w:rPr>
                <w:rFonts w:ascii="Arial" w:hAnsi="Arial" w:cs="Arial"/>
              </w:rPr>
              <w:t xml:space="preserve">Standards für </w:t>
            </w:r>
            <w:r w:rsidR="001B059C">
              <w:rPr>
                <w:rFonts w:ascii="Arial" w:hAnsi="Arial" w:cs="Arial"/>
              </w:rPr>
              <w:t>Struktur- und Prozessqualität</w:t>
            </w:r>
            <w:r>
              <w:rPr>
                <w:rFonts w:ascii="Arial" w:hAnsi="Arial" w:cs="Arial"/>
              </w:rPr>
              <w:t>.</w:t>
            </w:r>
          </w:p>
          <w:p w14:paraId="0C634E27" w14:textId="77777777" w:rsidR="00163AC4" w:rsidRPr="00163AC4" w:rsidRDefault="00163AC4" w:rsidP="00163AC4">
            <w:pPr>
              <w:rPr>
                <w:rFonts w:ascii="Arial" w:hAnsi="Arial" w:cs="Arial"/>
                <w:sz w:val="8"/>
                <w:szCs w:val="8"/>
              </w:rPr>
            </w:pPr>
          </w:p>
        </w:tc>
      </w:tr>
      <w:tr w:rsidR="00730963" w14:paraId="6E4B2675" w14:textId="77777777" w:rsidTr="00181518">
        <w:tc>
          <w:tcPr>
            <w:tcW w:w="2039" w:type="dxa"/>
          </w:tcPr>
          <w:p w14:paraId="70906BE6" w14:textId="77777777" w:rsidR="009611C0" w:rsidRDefault="009611C0" w:rsidP="00181518">
            <w:pPr>
              <w:rPr>
                <w:rFonts w:ascii="Arial" w:hAnsi="Arial" w:cs="Arial"/>
              </w:rPr>
            </w:pPr>
            <w:r>
              <w:rPr>
                <w:rFonts w:ascii="Arial" w:hAnsi="Arial" w:cs="Arial"/>
              </w:rPr>
              <w:t>3.1</w:t>
            </w:r>
            <w:r w:rsidR="0078510F">
              <w:rPr>
                <w:rFonts w:ascii="Arial" w:hAnsi="Arial" w:cs="Arial"/>
              </w:rPr>
              <w:t>3</w:t>
            </w:r>
            <w:r>
              <w:rPr>
                <w:rFonts w:ascii="Arial" w:hAnsi="Arial" w:cs="Arial"/>
              </w:rPr>
              <w:t>.</w:t>
            </w:r>
          </w:p>
          <w:p w14:paraId="6F885C26" w14:textId="77777777" w:rsidR="002A1F83" w:rsidRDefault="00730963" w:rsidP="00181518">
            <w:pPr>
              <w:rPr>
                <w:rFonts w:ascii="Arial" w:hAnsi="Arial" w:cs="Arial"/>
              </w:rPr>
            </w:pPr>
            <w:r>
              <w:rPr>
                <w:rFonts w:ascii="Arial" w:hAnsi="Arial" w:cs="Arial"/>
              </w:rPr>
              <w:t xml:space="preserve">Moderation </w:t>
            </w:r>
          </w:p>
          <w:p w14:paraId="5D4418E9" w14:textId="77777777" w:rsidR="00730963" w:rsidRDefault="00730963" w:rsidP="00181518">
            <w:pPr>
              <w:rPr>
                <w:rFonts w:ascii="Arial" w:hAnsi="Arial" w:cs="Arial"/>
              </w:rPr>
            </w:pPr>
            <w:r>
              <w:rPr>
                <w:rFonts w:ascii="Arial" w:hAnsi="Arial" w:cs="Arial"/>
              </w:rPr>
              <w:t>Kooperation</w:t>
            </w:r>
          </w:p>
        </w:tc>
        <w:tc>
          <w:tcPr>
            <w:tcW w:w="7176" w:type="dxa"/>
          </w:tcPr>
          <w:p w14:paraId="187C8D45" w14:textId="20BDDA3C" w:rsidR="00730963" w:rsidRDefault="002A1F83" w:rsidP="00181518">
            <w:pPr>
              <w:rPr>
                <w:rFonts w:ascii="Arial" w:hAnsi="Arial" w:cs="Arial"/>
              </w:rPr>
            </w:pPr>
            <w:r>
              <w:rPr>
                <w:rFonts w:ascii="Arial" w:hAnsi="Arial" w:cs="Arial"/>
              </w:rPr>
              <w:t>D</w:t>
            </w:r>
            <w:r w:rsidR="001E00BC">
              <w:rPr>
                <w:rFonts w:ascii="Arial" w:hAnsi="Arial" w:cs="Arial"/>
              </w:rPr>
              <w:t>as Jugendamt fördert d</w:t>
            </w:r>
            <w:r>
              <w:rPr>
                <w:rFonts w:ascii="Arial" w:hAnsi="Arial" w:cs="Arial"/>
              </w:rPr>
              <w:t>ie Zusammenarbeit zwischen Kindertageseinrichtungen und Kindertagespflege</w:t>
            </w:r>
            <w:r w:rsidR="004468DF">
              <w:rPr>
                <w:rFonts w:ascii="Arial" w:hAnsi="Arial" w:cs="Arial"/>
              </w:rPr>
              <w:t>. E</w:t>
            </w:r>
            <w:r w:rsidR="001E00BC">
              <w:rPr>
                <w:rFonts w:ascii="Arial" w:hAnsi="Arial" w:cs="Arial"/>
              </w:rPr>
              <w:t>in Ergebnis dieser Förderung ist die</w:t>
            </w:r>
            <w:r w:rsidR="004468DF">
              <w:rPr>
                <w:rFonts w:ascii="Arial" w:hAnsi="Arial" w:cs="Arial"/>
              </w:rPr>
              <w:t xml:space="preserve"> </w:t>
            </w:r>
            <w:r w:rsidR="001E00BC">
              <w:rPr>
                <w:rFonts w:ascii="Arial" w:hAnsi="Arial" w:cs="Arial"/>
              </w:rPr>
              <w:t>„Vereinbarung zur Zusammenarbeit zwischen Kindertagespflege und Kindertageseinrichtungen“.</w:t>
            </w:r>
            <w:r>
              <w:rPr>
                <w:rFonts w:ascii="Arial" w:hAnsi="Arial" w:cs="Arial"/>
              </w:rPr>
              <w:t xml:space="preserve"> </w:t>
            </w:r>
            <w:r w:rsidR="001C2A4B">
              <w:rPr>
                <w:rFonts w:ascii="Arial" w:hAnsi="Arial" w:cs="Arial"/>
              </w:rPr>
              <w:t>Einmal jährlich organisiert die Fachberatung ein Treffen in den Sozialräumen zwischen Kitas und KTPP.</w:t>
            </w:r>
          </w:p>
          <w:p w14:paraId="7D4455BF" w14:textId="77777777" w:rsidR="00730963" w:rsidRPr="00833FDD" w:rsidRDefault="002A1F83" w:rsidP="00181518">
            <w:pPr>
              <w:rPr>
                <w:rFonts w:ascii="Arial" w:hAnsi="Arial" w:cs="Arial"/>
              </w:rPr>
            </w:pPr>
            <w:r>
              <w:rPr>
                <w:rFonts w:ascii="Arial" w:hAnsi="Arial" w:cs="Arial"/>
              </w:rPr>
              <w:t xml:space="preserve">Eine Fachberatung </w:t>
            </w:r>
            <w:r w:rsidR="001E00BC">
              <w:rPr>
                <w:rFonts w:ascii="Arial" w:hAnsi="Arial" w:cs="Arial"/>
              </w:rPr>
              <w:t xml:space="preserve">Kindertagespflege </w:t>
            </w:r>
            <w:r>
              <w:rPr>
                <w:rFonts w:ascii="Arial" w:hAnsi="Arial" w:cs="Arial"/>
              </w:rPr>
              <w:t xml:space="preserve">nimmt an der AG II nach § 78 SGB III </w:t>
            </w:r>
            <w:r w:rsidR="00C43666">
              <w:rPr>
                <w:rFonts w:ascii="Arial" w:hAnsi="Arial" w:cs="Arial"/>
              </w:rPr>
              <w:t>(Arbeitsgemeinschaft der Träger von Betreuungsangeboten in Emsdetten)</w:t>
            </w:r>
            <w:r w:rsidR="00F44537">
              <w:rPr>
                <w:rFonts w:ascii="Arial" w:hAnsi="Arial" w:cs="Arial"/>
              </w:rPr>
              <w:t xml:space="preserve"> </w:t>
            </w:r>
            <w:r w:rsidR="00F44537" w:rsidRPr="00833FDD">
              <w:rPr>
                <w:rFonts w:ascii="Arial" w:hAnsi="Arial" w:cs="Arial"/>
              </w:rPr>
              <w:t>und am Netzwerktreffen frühe Hilfen</w:t>
            </w:r>
            <w:r w:rsidR="00C43666" w:rsidRPr="00833FDD">
              <w:rPr>
                <w:rFonts w:ascii="Arial" w:hAnsi="Arial" w:cs="Arial"/>
              </w:rPr>
              <w:t xml:space="preserve"> </w:t>
            </w:r>
            <w:r w:rsidRPr="00833FDD">
              <w:rPr>
                <w:rFonts w:ascii="Arial" w:hAnsi="Arial" w:cs="Arial"/>
              </w:rPr>
              <w:t>teil.</w:t>
            </w:r>
          </w:p>
          <w:p w14:paraId="419A7DBE" w14:textId="77777777" w:rsidR="00730963" w:rsidRPr="00833FDD" w:rsidRDefault="002A1F83" w:rsidP="002A1F83">
            <w:pPr>
              <w:rPr>
                <w:rFonts w:ascii="Arial" w:hAnsi="Arial" w:cs="Arial"/>
              </w:rPr>
            </w:pPr>
            <w:r w:rsidRPr="00833FDD">
              <w:rPr>
                <w:rFonts w:ascii="Arial" w:hAnsi="Arial" w:cs="Arial"/>
              </w:rPr>
              <w:t xml:space="preserve">Das Jugendamt schafft </w:t>
            </w:r>
            <w:r w:rsidR="00730963" w:rsidRPr="00833FDD">
              <w:rPr>
                <w:rFonts w:ascii="Arial" w:hAnsi="Arial" w:cs="Arial"/>
              </w:rPr>
              <w:t>Möglichkeiten zur Vernetzung und zum Aus</w:t>
            </w:r>
            <w:r w:rsidRPr="00833FDD">
              <w:rPr>
                <w:rFonts w:ascii="Arial" w:hAnsi="Arial" w:cs="Arial"/>
              </w:rPr>
              <w:t xml:space="preserve">tausch von </w:t>
            </w:r>
            <w:r w:rsidR="001E00BC" w:rsidRPr="00833FDD">
              <w:rPr>
                <w:rFonts w:ascii="Arial" w:hAnsi="Arial" w:cs="Arial"/>
              </w:rPr>
              <w:t>Kindert</w:t>
            </w:r>
            <w:r w:rsidRPr="00833FDD">
              <w:rPr>
                <w:rFonts w:ascii="Arial" w:hAnsi="Arial" w:cs="Arial"/>
              </w:rPr>
              <w:t>agespflegepersonen.</w:t>
            </w:r>
            <w:r w:rsidR="00F44537" w:rsidRPr="00833FDD">
              <w:rPr>
                <w:rFonts w:ascii="Arial" w:hAnsi="Arial" w:cs="Arial"/>
              </w:rPr>
              <w:t xml:space="preserve"> Zudem gibt es Kooperationen zur Nutzung einzelner Turnhallen und eine enge Kooperation mit der Stadtbücherei.</w:t>
            </w:r>
          </w:p>
          <w:p w14:paraId="5ED6B784" w14:textId="77777777" w:rsidR="002A1F83" w:rsidRPr="002A1F83" w:rsidRDefault="002A1F83" w:rsidP="002A1F83">
            <w:pPr>
              <w:rPr>
                <w:rFonts w:ascii="Arial" w:hAnsi="Arial" w:cs="Arial"/>
                <w:sz w:val="8"/>
                <w:szCs w:val="8"/>
              </w:rPr>
            </w:pPr>
          </w:p>
        </w:tc>
      </w:tr>
      <w:tr w:rsidR="00181518" w14:paraId="3DD8B813" w14:textId="77777777" w:rsidTr="00181518">
        <w:tc>
          <w:tcPr>
            <w:tcW w:w="2039" w:type="dxa"/>
          </w:tcPr>
          <w:p w14:paraId="540F38BC" w14:textId="77777777" w:rsidR="009611C0" w:rsidRDefault="009611C0" w:rsidP="00181518">
            <w:pPr>
              <w:rPr>
                <w:rFonts w:ascii="Arial" w:hAnsi="Arial" w:cs="Arial"/>
              </w:rPr>
            </w:pPr>
            <w:r>
              <w:rPr>
                <w:rFonts w:ascii="Arial" w:hAnsi="Arial" w:cs="Arial"/>
              </w:rPr>
              <w:t>3.1</w:t>
            </w:r>
            <w:r w:rsidR="0078510F">
              <w:rPr>
                <w:rFonts w:ascii="Arial" w:hAnsi="Arial" w:cs="Arial"/>
              </w:rPr>
              <w:t>4</w:t>
            </w:r>
            <w:r>
              <w:rPr>
                <w:rFonts w:ascii="Arial" w:hAnsi="Arial" w:cs="Arial"/>
              </w:rPr>
              <w:t>.</w:t>
            </w:r>
          </w:p>
          <w:p w14:paraId="6700633B" w14:textId="77777777" w:rsidR="00181518" w:rsidRPr="00181518" w:rsidRDefault="005264D2" w:rsidP="00181518">
            <w:pPr>
              <w:rPr>
                <w:rFonts w:ascii="Arial" w:hAnsi="Arial" w:cs="Arial"/>
              </w:rPr>
            </w:pPr>
            <w:r>
              <w:rPr>
                <w:rFonts w:ascii="Arial" w:hAnsi="Arial" w:cs="Arial"/>
              </w:rPr>
              <w:t>Wächteramt</w:t>
            </w:r>
          </w:p>
        </w:tc>
        <w:tc>
          <w:tcPr>
            <w:tcW w:w="7176" w:type="dxa"/>
          </w:tcPr>
          <w:p w14:paraId="14EBAD98" w14:textId="388119F1" w:rsidR="00181518" w:rsidRPr="00F44537" w:rsidRDefault="002A1F83" w:rsidP="002A1F83">
            <w:pPr>
              <w:rPr>
                <w:rFonts w:ascii="Arial" w:hAnsi="Arial" w:cs="Arial"/>
                <w:color w:val="FF0000"/>
              </w:rPr>
            </w:pPr>
            <w:r>
              <w:rPr>
                <w:rFonts w:ascii="Arial" w:hAnsi="Arial" w:cs="Arial"/>
              </w:rPr>
              <w:t xml:space="preserve">Das Jugendamt </w:t>
            </w:r>
            <w:r w:rsidR="0034652A">
              <w:rPr>
                <w:rFonts w:ascii="Arial" w:hAnsi="Arial" w:cs="Arial"/>
              </w:rPr>
              <w:t xml:space="preserve">übt in allen Fällen der Kindertagespflege die Fachaufsicht aus. Es </w:t>
            </w:r>
            <w:r>
              <w:rPr>
                <w:rFonts w:ascii="Arial" w:hAnsi="Arial" w:cs="Arial"/>
              </w:rPr>
              <w:t>muss a</w:t>
            </w:r>
            <w:r w:rsidR="005264D2">
              <w:rPr>
                <w:rFonts w:ascii="Arial" w:hAnsi="Arial" w:cs="Arial"/>
              </w:rPr>
              <w:t xml:space="preserve">uf </w:t>
            </w:r>
            <w:r>
              <w:rPr>
                <w:rFonts w:ascii="Arial" w:hAnsi="Arial" w:cs="Arial"/>
              </w:rPr>
              <w:t xml:space="preserve">die </w:t>
            </w:r>
            <w:r w:rsidR="005264D2">
              <w:rPr>
                <w:rFonts w:ascii="Arial" w:hAnsi="Arial" w:cs="Arial"/>
              </w:rPr>
              <w:t>Wahrung des Kindeswohls achten</w:t>
            </w:r>
            <w:r>
              <w:rPr>
                <w:rFonts w:ascii="Arial" w:hAnsi="Arial" w:cs="Arial"/>
              </w:rPr>
              <w:t xml:space="preserve"> und ist daher verpflichtet, </w:t>
            </w:r>
            <w:r w:rsidR="005264D2">
              <w:rPr>
                <w:rFonts w:ascii="Arial" w:hAnsi="Arial" w:cs="Arial"/>
              </w:rPr>
              <w:t>Hinweise</w:t>
            </w:r>
            <w:r>
              <w:rPr>
                <w:rFonts w:ascii="Arial" w:hAnsi="Arial" w:cs="Arial"/>
              </w:rPr>
              <w:t>n</w:t>
            </w:r>
            <w:r w:rsidR="005264D2">
              <w:rPr>
                <w:rFonts w:ascii="Arial" w:hAnsi="Arial" w:cs="Arial"/>
              </w:rPr>
              <w:t xml:space="preserve"> auf Kindeswohlgefährdung in der </w:t>
            </w:r>
            <w:r w:rsidR="0034652A">
              <w:rPr>
                <w:rFonts w:ascii="Arial" w:hAnsi="Arial" w:cs="Arial"/>
              </w:rPr>
              <w:t>Kindert</w:t>
            </w:r>
            <w:r>
              <w:rPr>
                <w:rFonts w:ascii="Arial" w:hAnsi="Arial" w:cs="Arial"/>
              </w:rPr>
              <w:t>agespflege</w:t>
            </w:r>
            <w:r w:rsidR="005264D2">
              <w:rPr>
                <w:rFonts w:ascii="Arial" w:hAnsi="Arial" w:cs="Arial"/>
              </w:rPr>
              <w:t xml:space="preserve"> nach</w:t>
            </w:r>
            <w:r>
              <w:rPr>
                <w:rFonts w:ascii="Arial" w:hAnsi="Arial" w:cs="Arial"/>
              </w:rPr>
              <w:t>zu</w:t>
            </w:r>
            <w:r w:rsidR="005264D2">
              <w:rPr>
                <w:rFonts w:ascii="Arial" w:hAnsi="Arial" w:cs="Arial"/>
              </w:rPr>
              <w:t>gehen</w:t>
            </w:r>
            <w:r>
              <w:rPr>
                <w:rFonts w:ascii="Arial" w:hAnsi="Arial" w:cs="Arial"/>
              </w:rPr>
              <w:t>.</w:t>
            </w:r>
          </w:p>
          <w:p w14:paraId="306F6DEC" w14:textId="77777777" w:rsidR="002A1F83" w:rsidRPr="002A1F83" w:rsidRDefault="002A1F83" w:rsidP="002A1F83">
            <w:pPr>
              <w:rPr>
                <w:rFonts w:ascii="Arial" w:hAnsi="Arial" w:cs="Arial"/>
                <w:sz w:val="8"/>
                <w:szCs w:val="8"/>
              </w:rPr>
            </w:pPr>
          </w:p>
        </w:tc>
      </w:tr>
    </w:tbl>
    <w:p w14:paraId="3E1A735D" w14:textId="77777777" w:rsidR="00181518" w:rsidRPr="0004766B" w:rsidRDefault="00181518" w:rsidP="00181518">
      <w:pPr>
        <w:spacing w:after="0"/>
        <w:ind w:left="57"/>
        <w:rPr>
          <w:rFonts w:ascii="Arial" w:hAnsi="Arial" w:cs="Arial"/>
          <w:b/>
          <w:sz w:val="20"/>
          <w:szCs w:val="20"/>
        </w:rPr>
      </w:pPr>
    </w:p>
    <w:p w14:paraId="17C8950C" w14:textId="77777777" w:rsidR="002A1F83" w:rsidRPr="0004766B" w:rsidRDefault="002A1F83" w:rsidP="00181518">
      <w:pPr>
        <w:spacing w:after="0"/>
        <w:ind w:left="57"/>
        <w:rPr>
          <w:rFonts w:ascii="Arial" w:hAnsi="Arial" w:cs="Arial"/>
          <w:b/>
          <w:sz w:val="20"/>
          <w:szCs w:val="20"/>
        </w:rPr>
      </w:pPr>
    </w:p>
    <w:p w14:paraId="050AB42C" w14:textId="77777777" w:rsidR="001759A9" w:rsidRDefault="001759A9" w:rsidP="00A405C6">
      <w:pPr>
        <w:pStyle w:val="Listenabsatz"/>
        <w:numPr>
          <w:ilvl w:val="0"/>
          <w:numId w:val="1"/>
        </w:numPr>
        <w:spacing w:after="0"/>
        <w:rPr>
          <w:rFonts w:ascii="Arial" w:hAnsi="Arial" w:cs="Arial"/>
          <w:b/>
          <w:sz w:val="28"/>
          <w:szCs w:val="28"/>
        </w:rPr>
      </w:pPr>
      <w:r>
        <w:rPr>
          <w:rFonts w:ascii="Arial" w:hAnsi="Arial" w:cs="Arial"/>
          <w:b/>
          <w:sz w:val="28"/>
          <w:szCs w:val="28"/>
        </w:rPr>
        <w:lastRenderedPageBreak/>
        <w:t>Kooperationsbezüge</w:t>
      </w:r>
    </w:p>
    <w:p w14:paraId="06AEA20D" w14:textId="77777777" w:rsidR="00181518" w:rsidRPr="002A1F83" w:rsidRDefault="003B16ED" w:rsidP="005420B8">
      <w:pPr>
        <w:pStyle w:val="Listenabsatz"/>
        <w:numPr>
          <w:ilvl w:val="0"/>
          <w:numId w:val="6"/>
        </w:numPr>
        <w:spacing w:after="0"/>
        <w:rPr>
          <w:rFonts w:ascii="Arial" w:hAnsi="Arial" w:cs="Arial"/>
          <w:b/>
          <w:sz w:val="24"/>
          <w:szCs w:val="24"/>
        </w:rPr>
      </w:pPr>
      <w:r w:rsidRPr="002A1F83">
        <w:rPr>
          <w:rFonts w:ascii="Arial" w:hAnsi="Arial" w:cs="Arial"/>
          <w:b/>
          <w:sz w:val="24"/>
          <w:szCs w:val="24"/>
        </w:rPr>
        <w:t>zwischen</w:t>
      </w:r>
      <w:r w:rsidR="002A1F83">
        <w:rPr>
          <w:rFonts w:ascii="Arial" w:hAnsi="Arial" w:cs="Arial"/>
          <w:b/>
          <w:sz w:val="24"/>
          <w:szCs w:val="24"/>
        </w:rPr>
        <w:t xml:space="preserve"> </w:t>
      </w:r>
      <w:r w:rsidR="00D34291">
        <w:rPr>
          <w:rFonts w:ascii="Arial" w:hAnsi="Arial" w:cs="Arial"/>
          <w:b/>
          <w:sz w:val="24"/>
          <w:szCs w:val="24"/>
        </w:rPr>
        <w:t>Kindert</w:t>
      </w:r>
      <w:r w:rsidR="002A1F83">
        <w:rPr>
          <w:rFonts w:ascii="Arial" w:hAnsi="Arial" w:cs="Arial"/>
          <w:b/>
          <w:sz w:val="24"/>
          <w:szCs w:val="24"/>
        </w:rPr>
        <w:t>agespflegepersonen</w:t>
      </w:r>
      <w:r w:rsidR="005420B8" w:rsidRPr="002A1F83">
        <w:rPr>
          <w:rFonts w:ascii="Arial" w:hAnsi="Arial" w:cs="Arial"/>
          <w:b/>
          <w:sz w:val="24"/>
          <w:szCs w:val="24"/>
        </w:rPr>
        <w:t xml:space="preserve"> </w:t>
      </w:r>
      <w:r w:rsidRPr="002A1F83">
        <w:rPr>
          <w:rFonts w:ascii="Arial" w:hAnsi="Arial" w:cs="Arial"/>
          <w:b/>
          <w:sz w:val="24"/>
          <w:szCs w:val="24"/>
        </w:rPr>
        <w:t>und Fachberatung Jugendamt</w:t>
      </w:r>
    </w:p>
    <w:tbl>
      <w:tblPr>
        <w:tblStyle w:val="Tabellenraster"/>
        <w:tblW w:w="0" w:type="auto"/>
        <w:tblLook w:val="04A0" w:firstRow="1" w:lastRow="0" w:firstColumn="1" w:lastColumn="0" w:noHBand="0" w:noVBand="1"/>
      </w:tblPr>
      <w:tblGrid>
        <w:gridCol w:w="2066"/>
        <w:gridCol w:w="6996"/>
      </w:tblGrid>
      <w:tr w:rsidR="00181518" w:rsidRPr="00181518" w14:paraId="4890C4C2" w14:textId="77777777" w:rsidTr="00181518">
        <w:tc>
          <w:tcPr>
            <w:tcW w:w="2093" w:type="dxa"/>
          </w:tcPr>
          <w:p w14:paraId="748B8AAF" w14:textId="77777777" w:rsidR="00181518" w:rsidRPr="00181518" w:rsidRDefault="00181518" w:rsidP="00181518">
            <w:pPr>
              <w:rPr>
                <w:rFonts w:ascii="Arial" w:hAnsi="Arial" w:cs="Arial"/>
                <w:b/>
              </w:rPr>
            </w:pPr>
            <w:r w:rsidRPr="00181518">
              <w:rPr>
                <w:rFonts w:ascii="Arial" w:hAnsi="Arial" w:cs="Arial"/>
                <w:b/>
              </w:rPr>
              <w:t>Das Thema</w:t>
            </w:r>
          </w:p>
        </w:tc>
        <w:tc>
          <w:tcPr>
            <w:tcW w:w="7119" w:type="dxa"/>
          </w:tcPr>
          <w:p w14:paraId="28546418" w14:textId="77777777" w:rsidR="00181518" w:rsidRPr="00181518" w:rsidRDefault="00181518" w:rsidP="00181518">
            <w:pPr>
              <w:rPr>
                <w:rFonts w:ascii="Arial" w:hAnsi="Arial" w:cs="Arial"/>
                <w:b/>
              </w:rPr>
            </w:pPr>
            <w:r w:rsidRPr="00181518">
              <w:rPr>
                <w:rFonts w:ascii="Arial" w:hAnsi="Arial" w:cs="Arial"/>
                <w:b/>
              </w:rPr>
              <w:t>Die Vereinbarung</w:t>
            </w:r>
          </w:p>
        </w:tc>
      </w:tr>
      <w:tr w:rsidR="00181518" w14:paraId="26BF44D1" w14:textId="77777777" w:rsidTr="00181518">
        <w:tc>
          <w:tcPr>
            <w:tcW w:w="2093" w:type="dxa"/>
          </w:tcPr>
          <w:p w14:paraId="74D930B9" w14:textId="77777777" w:rsidR="009611C0" w:rsidRDefault="009611C0" w:rsidP="00181518">
            <w:pPr>
              <w:rPr>
                <w:rFonts w:ascii="Arial" w:hAnsi="Arial" w:cs="Arial"/>
              </w:rPr>
            </w:pPr>
            <w:r>
              <w:rPr>
                <w:rFonts w:ascii="Arial" w:hAnsi="Arial" w:cs="Arial"/>
              </w:rPr>
              <w:t>4.a.1.</w:t>
            </w:r>
          </w:p>
          <w:p w14:paraId="4B2F18C6" w14:textId="77777777" w:rsidR="00181518" w:rsidRPr="00181518" w:rsidRDefault="00181518" w:rsidP="00181518">
            <w:pPr>
              <w:rPr>
                <w:rFonts w:ascii="Arial" w:hAnsi="Arial" w:cs="Arial"/>
              </w:rPr>
            </w:pPr>
            <w:r>
              <w:rPr>
                <w:rFonts w:ascii="Arial" w:hAnsi="Arial" w:cs="Arial"/>
              </w:rPr>
              <w:t>Vertrauensvolle Zusammenarbeit</w:t>
            </w:r>
          </w:p>
        </w:tc>
        <w:tc>
          <w:tcPr>
            <w:tcW w:w="7119" w:type="dxa"/>
          </w:tcPr>
          <w:p w14:paraId="68D64F99" w14:textId="77777777" w:rsidR="00747AB0" w:rsidRDefault="00747AB0" w:rsidP="00747AB0">
            <w:pPr>
              <w:pStyle w:val="Pa2"/>
              <w:jc w:val="both"/>
              <w:rPr>
                <w:rFonts w:ascii="Arial" w:hAnsi="Arial" w:cs="Arial"/>
                <w:color w:val="000000"/>
                <w:sz w:val="22"/>
                <w:szCs w:val="22"/>
              </w:rPr>
            </w:pPr>
            <w:r w:rsidRPr="002A1F83">
              <w:rPr>
                <w:rFonts w:ascii="Arial" w:hAnsi="Arial" w:cs="Arial"/>
                <w:color w:val="000000"/>
                <w:sz w:val="22"/>
                <w:szCs w:val="22"/>
              </w:rPr>
              <w:t>Zwischen Fachberatung und Kindertagespflegeperson braucht es gegenseitige Achtung und Akzeptanz. Zudem ist Vertrauen eine grundlegende Voraussetzung für eine gelingende Arbeitsbeziehung zwi</w:t>
            </w:r>
            <w:r w:rsidR="002A1F83">
              <w:rPr>
                <w:rFonts w:ascii="Arial" w:hAnsi="Arial" w:cs="Arial"/>
                <w:color w:val="000000"/>
                <w:sz w:val="22"/>
                <w:szCs w:val="22"/>
              </w:rPr>
              <w:t xml:space="preserve">schen Fachberater/in und </w:t>
            </w:r>
            <w:r w:rsidR="001E00BC">
              <w:rPr>
                <w:rFonts w:ascii="Arial" w:hAnsi="Arial" w:cs="Arial"/>
                <w:color w:val="000000"/>
                <w:sz w:val="22"/>
                <w:szCs w:val="22"/>
              </w:rPr>
              <w:t>Kindert</w:t>
            </w:r>
            <w:r w:rsidRPr="002A1F83">
              <w:rPr>
                <w:rFonts w:ascii="Arial" w:hAnsi="Arial" w:cs="Arial"/>
                <w:color w:val="000000"/>
                <w:sz w:val="22"/>
                <w:szCs w:val="22"/>
              </w:rPr>
              <w:t xml:space="preserve">agespflegeperson. </w:t>
            </w:r>
            <w:r w:rsidR="000F66AA">
              <w:rPr>
                <w:rFonts w:ascii="Arial" w:hAnsi="Arial" w:cs="Arial"/>
                <w:color w:val="000000"/>
                <w:sz w:val="22"/>
                <w:szCs w:val="22"/>
              </w:rPr>
              <w:t xml:space="preserve">Wichtig ist darüber hinaus, dass Inhalte der Konzeption </w:t>
            </w:r>
            <w:r w:rsidR="00F44537" w:rsidRPr="00833FDD">
              <w:rPr>
                <w:rFonts w:ascii="Arial" w:hAnsi="Arial" w:cs="Arial"/>
                <w:sz w:val="22"/>
                <w:szCs w:val="22"/>
              </w:rPr>
              <w:t xml:space="preserve">und im STEP Anmeldeportal </w:t>
            </w:r>
            <w:r w:rsidR="000F66AA">
              <w:rPr>
                <w:rFonts w:ascii="Arial" w:hAnsi="Arial" w:cs="Arial"/>
                <w:color w:val="000000"/>
                <w:sz w:val="22"/>
                <w:szCs w:val="22"/>
              </w:rPr>
              <w:t>von der Kindertagespflegeperson auch tatsächlich so gelebt werden, damit die Aussagen der Fachberatungen sich mit dem Leistungsangebot der einzelnen Kindertagespflegepersonen decken.</w:t>
            </w:r>
          </w:p>
          <w:p w14:paraId="00B8A176" w14:textId="4BCD03EC" w:rsidR="00F11B24" w:rsidRPr="00376711" w:rsidRDefault="00F11B24" w:rsidP="00F11B24">
            <w:pPr>
              <w:pStyle w:val="Default"/>
              <w:rPr>
                <w:rFonts w:ascii="Arial" w:hAnsi="Arial" w:cs="Arial"/>
                <w:color w:val="FF0000"/>
                <w:sz w:val="22"/>
                <w:szCs w:val="22"/>
              </w:rPr>
            </w:pPr>
            <w:r w:rsidRPr="00E215B5">
              <w:rPr>
                <w:rFonts w:ascii="Arial" w:hAnsi="Arial" w:cs="Arial"/>
                <w:sz w:val="22"/>
                <w:szCs w:val="22"/>
              </w:rPr>
              <w:t>Auch bei „kleineren“ Problemen steht die Fachberatung als Ansprechpartnerin zur Verfügung</w:t>
            </w:r>
            <w:r w:rsidR="00E215B5">
              <w:rPr>
                <w:rFonts w:ascii="Arial" w:hAnsi="Arial" w:cs="Arial"/>
                <w:sz w:val="22"/>
                <w:szCs w:val="22"/>
              </w:rPr>
              <w:t xml:space="preserve">. </w:t>
            </w:r>
            <w:r w:rsidR="00E91609">
              <w:rPr>
                <w:rFonts w:ascii="Arial" w:hAnsi="Arial" w:cs="Arial"/>
                <w:sz w:val="22"/>
                <w:szCs w:val="22"/>
              </w:rPr>
              <w:t>(</w:t>
            </w:r>
            <w:r w:rsidR="00E215B5">
              <w:rPr>
                <w:rFonts w:ascii="Arial" w:hAnsi="Arial" w:cs="Arial"/>
                <w:sz w:val="22"/>
                <w:szCs w:val="22"/>
              </w:rPr>
              <w:t>D</w:t>
            </w:r>
            <w:r w:rsidR="000F66AA">
              <w:rPr>
                <w:rFonts w:ascii="Arial" w:hAnsi="Arial" w:cs="Arial"/>
                <w:sz w:val="22"/>
                <w:szCs w:val="22"/>
              </w:rPr>
              <w:t>a</w:t>
            </w:r>
            <w:r w:rsidR="00E215B5">
              <w:rPr>
                <w:rFonts w:ascii="Arial" w:hAnsi="Arial" w:cs="Arial"/>
                <w:sz w:val="22"/>
                <w:szCs w:val="22"/>
              </w:rPr>
              <w:t xml:space="preserve"> Fachberatungen häufig in Beratungsgesprächen </w:t>
            </w:r>
            <w:r w:rsidR="000F66AA">
              <w:rPr>
                <w:rFonts w:ascii="Arial" w:hAnsi="Arial" w:cs="Arial"/>
                <w:sz w:val="22"/>
                <w:szCs w:val="22"/>
              </w:rPr>
              <w:t xml:space="preserve">sind </w:t>
            </w:r>
            <w:r w:rsidR="00E215B5">
              <w:rPr>
                <w:rFonts w:ascii="Arial" w:hAnsi="Arial" w:cs="Arial"/>
                <w:sz w:val="22"/>
                <w:szCs w:val="22"/>
              </w:rPr>
              <w:t>oder Hausbesuche durch</w:t>
            </w:r>
            <w:r w:rsidR="000F66AA">
              <w:rPr>
                <w:rFonts w:ascii="Arial" w:hAnsi="Arial" w:cs="Arial"/>
                <w:sz w:val="22"/>
                <w:szCs w:val="22"/>
              </w:rPr>
              <w:t>führen und</w:t>
            </w:r>
            <w:r w:rsidR="00E215B5">
              <w:rPr>
                <w:rFonts w:ascii="Arial" w:hAnsi="Arial" w:cs="Arial"/>
                <w:sz w:val="22"/>
                <w:szCs w:val="22"/>
              </w:rPr>
              <w:t xml:space="preserve"> </w:t>
            </w:r>
            <w:r w:rsidR="001E00BC">
              <w:rPr>
                <w:rFonts w:ascii="Arial" w:hAnsi="Arial" w:cs="Arial"/>
                <w:sz w:val="22"/>
                <w:szCs w:val="22"/>
              </w:rPr>
              <w:t>Kindert</w:t>
            </w:r>
            <w:r w:rsidR="00E215B5">
              <w:rPr>
                <w:rFonts w:ascii="Arial" w:hAnsi="Arial" w:cs="Arial"/>
                <w:sz w:val="22"/>
                <w:szCs w:val="22"/>
              </w:rPr>
              <w:t>agespfle</w:t>
            </w:r>
            <w:r w:rsidR="00E91609">
              <w:rPr>
                <w:rFonts w:ascii="Arial" w:hAnsi="Arial" w:cs="Arial"/>
                <w:sz w:val="22"/>
                <w:szCs w:val="22"/>
              </w:rPr>
              <w:t>gepersonen oft</w:t>
            </w:r>
            <w:r w:rsidR="00E215B5">
              <w:rPr>
                <w:rFonts w:ascii="Arial" w:hAnsi="Arial" w:cs="Arial"/>
                <w:sz w:val="22"/>
                <w:szCs w:val="22"/>
              </w:rPr>
              <w:t xml:space="preserve"> während der Betreuungszeit keine Möglichkeit für einen persönlichen oder </w:t>
            </w:r>
            <w:r w:rsidR="00E215B5" w:rsidRPr="00CF18FF">
              <w:rPr>
                <w:rFonts w:ascii="Arial" w:hAnsi="Arial" w:cs="Arial"/>
                <w:sz w:val="22"/>
                <w:szCs w:val="22"/>
              </w:rPr>
              <w:t>telefonischen Kontakt</w:t>
            </w:r>
            <w:r w:rsidR="00CF18FF" w:rsidRPr="00CF18FF">
              <w:rPr>
                <w:rFonts w:ascii="Arial" w:hAnsi="Arial" w:cs="Arial"/>
                <w:sz w:val="22"/>
                <w:szCs w:val="22"/>
              </w:rPr>
              <w:t xml:space="preserve"> </w:t>
            </w:r>
            <w:r w:rsidR="000F66AA" w:rsidRPr="00CF18FF">
              <w:rPr>
                <w:rFonts w:ascii="Arial" w:hAnsi="Arial" w:cs="Arial"/>
                <w:sz w:val="22"/>
                <w:szCs w:val="22"/>
              </w:rPr>
              <w:t>haben,</w:t>
            </w:r>
            <w:r w:rsidR="00E215B5" w:rsidRPr="00CF18FF">
              <w:rPr>
                <w:rFonts w:ascii="Arial" w:hAnsi="Arial" w:cs="Arial"/>
                <w:sz w:val="22"/>
                <w:szCs w:val="22"/>
              </w:rPr>
              <w:t xml:space="preserve"> soll verstärkt ein bestehender Gesprächsbedarf per Mail angemeldet werden</w:t>
            </w:r>
            <w:r w:rsidR="000F66AA" w:rsidRPr="00CF18FF">
              <w:rPr>
                <w:rFonts w:ascii="Arial" w:hAnsi="Arial" w:cs="Arial"/>
                <w:sz w:val="22"/>
                <w:szCs w:val="22"/>
              </w:rPr>
              <w:t xml:space="preserve"> a</w:t>
            </w:r>
            <w:r w:rsidR="000F66AA" w:rsidRPr="0022512E">
              <w:rPr>
                <w:rFonts w:ascii="Arial" w:hAnsi="Arial" w:cs="Arial"/>
                <w:color w:val="000000" w:themeColor="text1"/>
                <w:sz w:val="22"/>
                <w:szCs w:val="22"/>
              </w:rPr>
              <w:t xml:space="preserve">n </w:t>
            </w:r>
            <w:hyperlink r:id="rId13" w:history="1">
              <w:r w:rsidR="000F66AA" w:rsidRPr="0022512E">
                <w:rPr>
                  <w:rStyle w:val="Hyperlink"/>
                  <w:rFonts w:ascii="Arial" w:hAnsi="Arial" w:cs="Arial"/>
                  <w:color w:val="000000" w:themeColor="text1"/>
                  <w:sz w:val="22"/>
                  <w:szCs w:val="22"/>
                </w:rPr>
                <w:t>kindertagespflege@emsdetten.de</w:t>
              </w:r>
            </w:hyperlink>
            <w:r w:rsidR="00E215B5" w:rsidRPr="00CF18FF">
              <w:rPr>
                <w:rFonts w:ascii="Arial" w:hAnsi="Arial" w:cs="Arial"/>
                <w:i/>
                <w:sz w:val="22"/>
                <w:szCs w:val="22"/>
              </w:rPr>
              <w:t>)</w:t>
            </w:r>
            <w:r w:rsidR="00E215B5" w:rsidRPr="00CF18FF">
              <w:rPr>
                <w:rFonts w:ascii="Arial" w:hAnsi="Arial" w:cs="Arial"/>
                <w:sz w:val="22"/>
                <w:szCs w:val="22"/>
              </w:rPr>
              <w:t>.</w:t>
            </w:r>
            <w:r w:rsidR="000F66AA" w:rsidRPr="00CF18FF">
              <w:rPr>
                <w:rFonts w:ascii="Arial" w:hAnsi="Arial" w:cs="Arial"/>
                <w:sz w:val="22"/>
                <w:szCs w:val="22"/>
              </w:rPr>
              <w:t xml:space="preserve"> Persönliche Kontakte sollen in der Regel nur nach Terminvereinbarung stattfinden.</w:t>
            </w:r>
            <w:r w:rsidR="00376711">
              <w:rPr>
                <w:rFonts w:ascii="Arial" w:hAnsi="Arial" w:cs="Arial"/>
                <w:color w:val="FF0000"/>
                <w:sz w:val="22"/>
                <w:szCs w:val="22"/>
              </w:rPr>
              <w:t xml:space="preserve"> </w:t>
            </w:r>
          </w:p>
          <w:p w14:paraId="4616EF87" w14:textId="77777777" w:rsidR="00E215B5" w:rsidRPr="00E215B5" w:rsidRDefault="00E215B5" w:rsidP="00F11B24">
            <w:pPr>
              <w:pStyle w:val="Default"/>
              <w:rPr>
                <w:rFonts w:ascii="Arial" w:hAnsi="Arial" w:cs="Arial"/>
                <w:sz w:val="22"/>
                <w:szCs w:val="22"/>
              </w:rPr>
            </w:pPr>
            <w:r w:rsidRPr="00CF18FF">
              <w:rPr>
                <w:rFonts w:ascii="Arial" w:hAnsi="Arial" w:cs="Arial"/>
                <w:sz w:val="22"/>
                <w:szCs w:val="22"/>
              </w:rPr>
              <w:t>So wie das</w:t>
            </w:r>
            <w:r w:rsidR="00E91609" w:rsidRPr="00CF18FF">
              <w:rPr>
                <w:rFonts w:ascii="Arial" w:hAnsi="Arial" w:cs="Arial"/>
                <w:sz w:val="22"/>
                <w:szCs w:val="22"/>
              </w:rPr>
              <w:t xml:space="preserve"> Jugendamt sich an Gesetze und V</w:t>
            </w:r>
            <w:r w:rsidRPr="00CF18FF">
              <w:rPr>
                <w:rFonts w:ascii="Arial" w:hAnsi="Arial" w:cs="Arial"/>
                <w:sz w:val="22"/>
                <w:szCs w:val="22"/>
              </w:rPr>
              <w:t>ereinbar</w:t>
            </w:r>
            <w:r w:rsidR="00E91609" w:rsidRPr="00CF18FF">
              <w:rPr>
                <w:rFonts w:ascii="Arial" w:hAnsi="Arial" w:cs="Arial"/>
                <w:sz w:val="22"/>
                <w:szCs w:val="22"/>
              </w:rPr>
              <w:t>ung</w:t>
            </w:r>
            <w:r w:rsidRPr="00CF18FF">
              <w:rPr>
                <w:rFonts w:ascii="Arial" w:hAnsi="Arial" w:cs="Arial"/>
                <w:sz w:val="22"/>
                <w:szCs w:val="22"/>
              </w:rPr>
              <w:t>en</w:t>
            </w:r>
            <w:r>
              <w:rPr>
                <w:rFonts w:ascii="Arial" w:hAnsi="Arial" w:cs="Arial"/>
                <w:sz w:val="22"/>
                <w:szCs w:val="22"/>
              </w:rPr>
              <w:t xml:space="preserve"> hält wird von den </w:t>
            </w:r>
            <w:r w:rsidR="001E00BC">
              <w:rPr>
                <w:rFonts w:ascii="Arial" w:hAnsi="Arial" w:cs="Arial"/>
                <w:sz w:val="22"/>
                <w:szCs w:val="22"/>
              </w:rPr>
              <w:t>Kindert</w:t>
            </w:r>
            <w:r>
              <w:rPr>
                <w:rFonts w:ascii="Arial" w:hAnsi="Arial" w:cs="Arial"/>
                <w:sz w:val="22"/>
                <w:szCs w:val="22"/>
              </w:rPr>
              <w:t>agespflegepersonen erwartet, dass diese die Vorgaben der Richtlinien</w:t>
            </w:r>
            <w:r w:rsidR="001E00BC">
              <w:rPr>
                <w:rFonts w:ascii="Arial" w:hAnsi="Arial" w:cs="Arial"/>
                <w:sz w:val="22"/>
                <w:szCs w:val="22"/>
              </w:rPr>
              <w:t xml:space="preserve"> zur Förderung der Kindertagespflege und diese Vereinbarung</w:t>
            </w:r>
            <w:r w:rsidR="00275D69">
              <w:rPr>
                <w:rFonts w:ascii="Arial" w:hAnsi="Arial" w:cs="Arial"/>
                <w:sz w:val="22"/>
                <w:szCs w:val="22"/>
              </w:rPr>
              <w:t xml:space="preserve"> zur Zusammenarbeit</w:t>
            </w:r>
            <w:r>
              <w:rPr>
                <w:rFonts w:ascii="Arial" w:hAnsi="Arial" w:cs="Arial"/>
                <w:sz w:val="22"/>
                <w:szCs w:val="22"/>
              </w:rPr>
              <w:t xml:space="preserve"> </w:t>
            </w:r>
            <w:r w:rsidR="000F66AA">
              <w:rPr>
                <w:rFonts w:ascii="Arial" w:hAnsi="Arial" w:cs="Arial"/>
                <w:sz w:val="22"/>
                <w:szCs w:val="22"/>
              </w:rPr>
              <w:t>kennen und umsetzen</w:t>
            </w:r>
            <w:r>
              <w:rPr>
                <w:rFonts w:ascii="Arial" w:hAnsi="Arial" w:cs="Arial"/>
                <w:sz w:val="22"/>
                <w:szCs w:val="22"/>
              </w:rPr>
              <w:t>.</w:t>
            </w:r>
          </w:p>
          <w:p w14:paraId="78EFE8B4" w14:textId="77777777" w:rsidR="00FD2745" w:rsidRPr="002A1F83" w:rsidRDefault="00FD2745" w:rsidP="00E215B5">
            <w:pPr>
              <w:pStyle w:val="Default"/>
              <w:rPr>
                <w:rFonts w:ascii="Arial" w:hAnsi="Arial" w:cs="Arial"/>
                <w:sz w:val="8"/>
                <w:szCs w:val="8"/>
              </w:rPr>
            </w:pPr>
          </w:p>
        </w:tc>
      </w:tr>
      <w:tr w:rsidR="0023025B" w14:paraId="43F00665" w14:textId="77777777" w:rsidTr="00181518">
        <w:tc>
          <w:tcPr>
            <w:tcW w:w="2093" w:type="dxa"/>
          </w:tcPr>
          <w:p w14:paraId="12BFD07C" w14:textId="77777777" w:rsidR="009611C0" w:rsidRDefault="009611C0" w:rsidP="00181518">
            <w:pPr>
              <w:rPr>
                <w:rFonts w:ascii="Arial" w:hAnsi="Arial" w:cs="Arial"/>
              </w:rPr>
            </w:pPr>
            <w:r>
              <w:rPr>
                <w:rFonts w:ascii="Arial" w:hAnsi="Arial" w:cs="Arial"/>
              </w:rPr>
              <w:t>4.a.2.</w:t>
            </w:r>
          </w:p>
          <w:p w14:paraId="63ADCE41" w14:textId="77777777" w:rsidR="0023025B" w:rsidRDefault="0023025B" w:rsidP="00D34291">
            <w:pPr>
              <w:rPr>
                <w:rFonts w:ascii="Arial" w:hAnsi="Arial" w:cs="Arial"/>
              </w:rPr>
            </w:pPr>
            <w:r>
              <w:rPr>
                <w:rFonts w:ascii="Arial" w:hAnsi="Arial" w:cs="Arial"/>
              </w:rPr>
              <w:t xml:space="preserve">Unterstützung </w:t>
            </w:r>
            <w:r w:rsidR="00D34291">
              <w:rPr>
                <w:rFonts w:ascii="Arial" w:hAnsi="Arial" w:cs="Arial"/>
              </w:rPr>
              <w:t>Kindert</w:t>
            </w:r>
            <w:r w:rsidR="00E66D40">
              <w:rPr>
                <w:rFonts w:ascii="Arial" w:hAnsi="Arial" w:cs="Arial"/>
              </w:rPr>
              <w:t>agespflegepersonen</w:t>
            </w:r>
          </w:p>
        </w:tc>
        <w:tc>
          <w:tcPr>
            <w:tcW w:w="7119" w:type="dxa"/>
          </w:tcPr>
          <w:p w14:paraId="1DCE9012" w14:textId="77777777" w:rsidR="0023025B" w:rsidRDefault="0023025B" w:rsidP="002A1F83">
            <w:pPr>
              <w:pStyle w:val="Pa2"/>
              <w:rPr>
                <w:rFonts w:ascii="Arial" w:hAnsi="Arial" w:cs="Arial"/>
                <w:color w:val="000000"/>
                <w:sz w:val="22"/>
                <w:szCs w:val="22"/>
              </w:rPr>
            </w:pPr>
            <w:r w:rsidRPr="002A1F83">
              <w:rPr>
                <w:rFonts w:ascii="Arial" w:hAnsi="Arial" w:cs="Arial"/>
                <w:color w:val="000000"/>
                <w:sz w:val="22"/>
                <w:szCs w:val="22"/>
              </w:rPr>
              <w:t>Das J</w:t>
            </w:r>
            <w:r w:rsidR="002A1F83">
              <w:rPr>
                <w:rFonts w:ascii="Arial" w:hAnsi="Arial" w:cs="Arial"/>
                <w:color w:val="000000"/>
                <w:sz w:val="22"/>
                <w:szCs w:val="22"/>
              </w:rPr>
              <w:t>ugendamt</w:t>
            </w:r>
            <w:r w:rsidRPr="002A1F83">
              <w:rPr>
                <w:rFonts w:ascii="Arial" w:hAnsi="Arial" w:cs="Arial"/>
                <w:color w:val="000000"/>
                <w:sz w:val="22"/>
                <w:szCs w:val="22"/>
              </w:rPr>
              <w:t xml:space="preserve"> berät die </w:t>
            </w:r>
            <w:r w:rsidR="00D34291">
              <w:rPr>
                <w:rFonts w:ascii="Arial" w:hAnsi="Arial" w:cs="Arial"/>
                <w:color w:val="000000"/>
                <w:sz w:val="22"/>
                <w:szCs w:val="22"/>
              </w:rPr>
              <w:t>Kindert</w:t>
            </w:r>
            <w:r w:rsidR="002A1F83">
              <w:rPr>
                <w:rFonts w:ascii="Arial" w:hAnsi="Arial" w:cs="Arial"/>
                <w:color w:val="000000"/>
                <w:sz w:val="22"/>
                <w:szCs w:val="22"/>
              </w:rPr>
              <w:t>agespflegepersonen</w:t>
            </w:r>
            <w:r w:rsidRPr="002A1F83">
              <w:rPr>
                <w:rFonts w:ascii="Arial" w:hAnsi="Arial" w:cs="Arial"/>
                <w:color w:val="000000"/>
                <w:sz w:val="22"/>
                <w:szCs w:val="22"/>
              </w:rPr>
              <w:t xml:space="preserve"> in allen Belangen der Kindertagespflege </w:t>
            </w:r>
            <w:r w:rsidR="002A1F83">
              <w:rPr>
                <w:rFonts w:ascii="Arial" w:hAnsi="Arial" w:cs="Arial"/>
                <w:color w:val="000000"/>
                <w:sz w:val="22"/>
                <w:szCs w:val="22"/>
              </w:rPr>
              <w:t>und steht auch zur</w:t>
            </w:r>
            <w:r w:rsidRPr="002A1F83">
              <w:rPr>
                <w:rFonts w:ascii="Arial" w:hAnsi="Arial" w:cs="Arial"/>
                <w:color w:val="000000"/>
                <w:sz w:val="22"/>
                <w:szCs w:val="22"/>
              </w:rPr>
              <w:t xml:space="preserve"> Vermittlung in Konfliktfällen</w:t>
            </w:r>
            <w:r w:rsidR="002A1F83">
              <w:rPr>
                <w:rFonts w:ascii="Arial" w:hAnsi="Arial" w:cs="Arial"/>
                <w:color w:val="000000"/>
                <w:sz w:val="22"/>
                <w:szCs w:val="22"/>
              </w:rPr>
              <w:t xml:space="preserve"> bereit.</w:t>
            </w:r>
          </w:p>
          <w:p w14:paraId="1879D111" w14:textId="6B81DCEB" w:rsidR="005C36FD" w:rsidRPr="005C36FD" w:rsidRDefault="005C36FD" w:rsidP="005C36FD">
            <w:pPr>
              <w:pStyle w:val="Default"/>
              <w:rPr>
                <w:rFonts w:ascii="Arial" w:hAnsi="Arial" w:cs="Arial"/>
                <w:sz w:val="22"/>
                <w:szCs w:val="22"/>
              </w:rPr>
            </w:pPr>
            <w:r>
              <w:rPr>
                <w:rFonts w:ascii="Arial" w:hAnsi="Arial" w:cs="Arial"/>
                <w:sz w:val="22"/>
                <w:szCs w:val="22"/>
              </w:rPr>
              <w:t>Die Fachberatungen vermitteln bei Bedarf weitergehende Kontakte zu Dritten (</w:t>
            </w:r>
            <w:r w:rsidR="003543C9">
              <w:rPr>
                <w:rFonts w:ascii="Arial" w:hAnsi="Arial" w:cs="Arial"/>
                <w:sz w:val="22"/>
                <w:szCs w:val="22"/>
              </w:rPr>
              <w:t xml:space="preserve">Frühförderstelle, </w:t>
            </w:r>
            <w:r>
              <w:rPr>
                <w:rFonts w:ascii="Arial" w:hAnsi="Arial" w:cs="Arial"/>
                <w:sz w:val="22"/>
                <w:szCs w:val="22"/>
              </w:rPr>
              <w:t>Bezirkssozialdienst, Erziehungs- oder Drogenberatungsstelle, EFL</w:t>
            </w:r>
            <w:r w:rsidR="00F44537" w:rsidRPr="00833FDD">
              <w:rPr>
                <w:rFonts w:ascii="Arial" w:hAnsi="Arial" w:cs="Arial"/>
                <w:color w:val="auto"/>
                <w:sz w:val="22"/>
                <w:szCs w:val="22"/>
              </w:rPr>
              <w:t>, Kinderschutzfachkräften</w:t>
            </w:r>
            <w:r>
              <w:rPr>
                <w:rFonts w:ascii="Arial" w:hAnsi="Arial" w:cs="Arial"/>
                <w:sz w:val="22"/>
                <w:szCs w:val="22"/>
              </w:rPr>
              <w:t>).</w:t>
            </w:r>
          </w:p>
          <w:p w14:paraId="14563A71" w14:textId="77777777" w:rsidR="00DA2A2E" w:rsidRDefault="00DA2A2E" w:rsidP="00DA2A2E">
            <w:pPr>
              <w:pStyle w:val="Default"/>
              <w:rPr>
                <w:rFonts w:ascii="Arial" w:hAnsi="Arial" w:cs="Arial"/>
                <w:sz w:val="22"/>
                <w:szCs w:val="22"/>
              </w:rPr>
            </w:pPr>
            <w:r>
              <w:rPr>
                <w:rFonts w:ascii="Arial" w:hAnsi="Arial" w:cs="Arial"/>
                <w:sz w:val="22"/>
                <w:szCs w:val="22"/>
              </w:rPr>
              <w:t>Die Fachberatungen o</w:t>
            </w:r>
            <w:r w:rsidRPr="002A1F83">
              <w:rPr>
                <w:rFonts w:ascii="Arial" w:hAnsi="Arial" w:cs="Arial"/>
                <w:sz w:val="22"/>
                <w:szCs w:val="22"/>
              </w:rPr>
              <w:t>rg</w:t>
            </w:r>
            <w:r>
              <w:rPr>
                <w:rFonts w:ascii="Arial" w:hAnsi="Arial" w:cs="Arial"/>
                <w:sz w:val="22"/>
                <w:szCs w:val="22"/>
              </w:rPr>
              <w:t>anisieren regelmäßig Fachtreffen und bedarfsgerechte Fortbildungsangebote</w:t>
            </w:r>
            <w:r w:rsidR="00E91609">
              <w:rPr>
                <w:rFonts w:ascii="Arial" w:hAnsi="Arial" w:cs="Arial"/>
                <w:sz w:val="22"/>
                <w:szCs w:val="22"/>
              </w:rPr>
              <w:t>. Sie</w:t>
            </w:r>
            <w:r>
              <w:rPr>
                <w:rFonts w:ascii="Arial" w:hAnsi="Arial" w:cs="Arial"/>
                <w:sz w:val="22"/>
                <w:szCs w:val="22"/>
              </w:rPr>
              <w:t xml:space="preserve"> i</w:t>
            </w:r>
            <w:r w:rsidRPr="002A1F83">
              <w:rPr>
                <w:rFonts w:ascii="Arial" w:hAnsi="Arial" w:cs="Arial"/>
                <w:sz w:val="22"/>
                <w:szCs w:val="22"/>
              </w:rPr>
              <w:t>nformier</w:t>
            </w:r>
            <w:r>
              <w:rPr>
                <w:rFonts w:ascii="Arial" w:hAnsi="Arial" w:cs="Arial"/>
                <w:sz w:val="22"/>
                <w:szCs w:val="22"/>
              </w:rPr>
              <w:t>en</w:t>
            </w:r>
            <w:r w:rsidRPr="002A1F83">
              <w:rPr>
                <w:rFonts w:ascii="Arial" w:hAnsi="Arial" w:cs="Arial"/>
                <w:sz w:val="22"/>
                <w:szCs w:val="22"/>
              </w:rPr>
              <w:t xml:space="preserve"> </w:t>
            </w:r>
            <w:r>
              <w:rPr>
                <w:rFonts w:ascii="Arial" w:hAnsi="Arial" w:cs="Arial"/>
                <w:sz w:val="22"/>
                <w:szCs w:val="22"/>
              </w:rPr>
              <w:t xml:space="preserve">die </w:t>
            </w:r>
            <w:r w:rsidR="001E00BC">
              <w:rPr>
                <w:rFonts w:ascii="Arial" w:hAnsi="Arial" w:cs="Arial"/>
                <w:sz w:val="22"/>
                <w:szCs w:val="22"/>
              </w:rPr>
              <w:t>Kindert</w:t>
            </w:r>
            <w:r>
              <w:rPr>
                <w:rFonts w:ascii="Arial" w:hAnsi="Arial" w:cs="Arial"/>
                <w:sz w:val="22"/>
                <w:szCs w:val="22"/>
              </w:rPr>
              <w:t xml:space="preserve">agespflegepersonen </w:t>
            </w:r>
            <w:r w:rsidRPr="002A1F83">
              <w:rPr>
                <w:rFonts w:ascii="Arial" w:hAnsi="Arial" w:cs="Arial"/>
                <w:sz w:val="22"/>
                <w:szCs w:val="22"/>
              </w:rPr>
              <w:t xml:space="preserve">über rechtliche Grundlagen, aktuelle Entwicklungen und </w:t>
            </w:r>
            <w:r>
              <w:rPr>
                <w:rFonts w:ascii="Arial" w:hAnsi="Arial" w:cs="Arial"/>
                <w:sz w:val="22"/>
                <w:szCs w:val="22"/>
              </w:rPr>
              <w:t>Fortbildungen</w:t>
            </w:r>
            <w:r w:rsidR="00E91609">
              <w:rPr>
                <w:rFonts w:ascii="Arial" w:hAnsi="Arial" w:cs="Arial"/>
                <w:sz w:val="22"/>
                <w:szCs w:val="22"/>
              </w:rPr>
              <w:t xml:space="preserve"> anderer Bildungsträger und</w:t>
            </w:r>
            <w:r>
              <w:rPr>
                <w:rFonts w:ascii="Arial" w:hAnsi="Arial" w:cs="Arial"/>
                <w:sz w:val="22"/>
                <w:szCs w:val="22"/>
              </w:rPr>
              <w:t xml:space="preserve"> u</w:t>
            </w:r>
            <w:r w:rsidRPr="002A1F83">
              <w:rPr>
                <w:rFonts w:ascii="Arial" w:hAnsi="Arial" w:cs="Arial"/>
                <w:sz w:val="22"/>
                <w:szCs w:val="22"/>
              </w:rPr>
              <w:t>nterstütz</w:t>
            </w:r>
            <w:r w:rsidR="00E91609">
              <w:rPr>
                <w:rFonts w:ascii="Arial" w:hAnsi="Arial" w:cs="Arial"/>
                <w:sz w:val="22"/>
                <w:szCs w:val="22"/>
              </w:rPr>
              <w:t>en</w:t>
            </w:r>
            <w:r w:rsidRPr="002A1F83">
              <w:rPr>
                <w:rFonts w:ascii="Arial" w:hAnsi="Arial" w:cs="Arial"/>
                <w:sz w:val="22"/>
                <w:szCs w:val="22"/>
              </w:rPr>
              <w:t xml:space="preserve"> bei administrativen Themen</w:t>
            </w:r>
            <w:r>
              <w:rPr>
                <w:rFonts w:ascii="Arial" w:hAnsi="Arial" w:cs="Arial"/>
                <w:sz w:val="22"/>
                <w:szCs w:val="22"/>
              </w:rPr>
              <w:t xml:space="preserve"> und h</w:t>
            </w:r>
            <w:r w:rsidR="00E91609">
              <w:rPr>
                <w:rFonts w:ascii="Arial" w:hAnsi="Arial" w:cs="Arial"/>
                <w:sz w:val="22"/>
                <w:szCs w:val="22"/>
              </w:rPr>
              <w:t>alten</w:t>
            </w:r>
            <w:r>
              <w:rPr>
                <w:rFonts w:ascii="Arial" w:hAnsi="Arial" w:cs="Arial"/>
                <w:sz w:val="22"/>
                <w:szCs w:val="22"/>
              </w:rPr>
              <w:t xml:space="preserve"> Fachliteratur zu diversen Themen bereit.</w:t>
            </w:r>
          </w:p>
          <w:p w14:paraId="4B0CBC8B" w14:textId="77777777" w:rsidR="00DA2A2E" w:rsidRPr="0004766B" w:rsidRDefault="00DA2A2E" w:rsidP="00DA2A2E">
            <w:pPr>
              <w:pStyle w:val="Default"/>
              <w:rPr>
                <w:rFonts w:ascii="Arial" w:hAnsi="Arial" w:cs="Arial"/>
                <w:sz w:val="16"/>
                <w:szCs w:val="16"/>
              </w:rPr>
            </w:pPr>
          </w:p>
          <w:p w14:paraId="42AA02E1" w14:textId="700515EF" w:rsidR="003B16ED" w:rsidRDefault="00A0269B" w:rsidP="00A0269B">
            <w:pPr>
              <w:pStyle w:val="Default"/>
              <w:rPr>
                <w:rFonts w:ascii="Arial" w:hAnsi="Arial" w:cs="Arial"/>
                <w:sz w:val="22"/>
                <w:szCs w:val="22"/>
              </w:rPr>
            </w:pPr>
            <w:r>
              <w:rPr>
                <w:rFonts w:ascii="Arial" w:hAnsi="Arial" w:cs="Arial"/>
                <w:sz w:val="22"/>
                <w:szCs w:val="22"/>
              </w:rPr>
              <w:t xml:space="preserve">Das Jugendamt unterstützt eine positive </w:t>
            </w:r>
            <w:r w:rsidR="00730963" w:rsidRPr="002A1F83">
              <w:rPr>
                <w:rFonts w:ascii="Arial" w:hAnsi="Arial" w:cs="Arial"/>
                <w:sz w:val="22"/>
                <w:szCs w:val="22"/>
              </w:rPr>
              <w:t xml:space="preserve">Außendarstellung </w:t>
            </w:r>
            <w:r>
              <w:rPr>
                <w:rFonts w:ascii="Arial" w:hAnsi="Arial" w:cs="Arial"/>
                <w:sz w:val="22"/>
                <w:szCs w:val="22"/>
              </w:rPr>
              <w:t>der Kindertagespflege und bewirbt dieses Betreuungsangebot.</w:t>
            </w:r>
            <w:r w:rsidR="00275D69">
              <w:rPr>
                <w:rFonts w:ascii="Arial" w:hAnsi="Arial" w:cs="Arial"/>
                <w:sz w:val="22"/>
                <w:szCs w:val="22"/>
              </w:rPr>
              <w:t xml:space="preserve"> </w:t>
            </w:r>
          </w:p>
          <w:p w14:paraId="0F3D382D" w14:textId="77777777" w:rsidR="00275D69" w:rsidRDefault="00275D69" w:rsidP="00A0269B">
            <w:pPr>
              <w:pStyle w:val="Default"/>
              <w:rPr>
                <w:rFonts w:ascii="Arial" w:hAnsi="Arial" w:cs="Arial"/>
                <w:sz w:val="22"/>
                <w:szCs w:val="22"/>
              </w:rPr>
            </w:pPr>
            <w:r>
              <w:rPr>
                <w:rFonts w:ascii="Arial" w:hAnsi="Arial" w:cs="Arial"/>
                <w:sz w:val="22"/>
                <w:szCs w:val="22"/>
              </w:rPr>
              <w:t>Darüber hinaus unterstützt die Fachberatung die Kooperation mit weiteren Akteuren in der Stadt Emsdetten, z.B. mit der Stadtbib</w:t>
            </w:r>
            <w:r w:rsidR="00EA2D2E">
              <w:rPr>
                <w:rFonts w:ascii="Arial" w:hAnsi="Arial" w:cs="Arial"/>
                <w:sz w:val="22"/>
                <w:szCs w:val="22"/>
              </w:rPr>
              <w:t>l</w:t>
            </w:r>
            <w:r>
              <w:rPr>
                <w:rFonts w:ascii="Arial" w:hAnsi="Arial" w:cs="Arial"/>
                <w:sz w:val="22"/>
                <w:szCs w:val="22"/>
              </w:rPr>
              <w:t>iothek.</w:t>
            </w:r>
          </w:p>
          <w:p w14:paraId="3AA0BFEF" w14:textId="77777777" w:rsidR="00A0269B" w:rsidRPr="00A0269B" w:rsidRDefault="00A0269B" w:rsidP="00A0269B">
            <w:pPr>
              <w:pStyle w:val="Default"/>
              <w:rPr>
                <w:rFonts w:ascii="Arial" w:hAnsi="Arial" w:cs="Arial"/>
                <w:sz w:val="8"/>
                <w:szCs w:val="8"/>
              </w:rPr>
            </w:pPr>
          </w:p>
        </w:tc>
      </w:tr>
      <w:tr w:rsidR="00181518" w14:paraId="7BF77691" w14:textId="77777777" w:rsidTr="00181518">
        <w:tc>
          <w:tcPr>
            <w:tcW w:w="2093" w:type="dxa"/>
          </w:tcPr>
          <w:p w14:paraId="6A3230F9" w14:textId="77777777" w:rsidR="009611C0" w:rsidRDefault="009611C0" w:rsidP="0023025B">
            <w:pPr>
              <w:rPr>
                <w:rFonts w:ascii="Arial" w:hAnsi="Arial" w:cs="Arial"/>
              </w:rPr>
            </w:pPr>
            <w:r>
              <w:rPr>
                <w:rFonts w:ascii="Arial" w:hAnsi="Arial" w:cs="Arial"/>
              </w:rPr>
              <w:t>4.a.3.</w:t>
            </w:r>
          </w:p>
          <w:p w14:paraId="228DA9F5" w14:textId="77777777" w:rsidR="00181518" w:rsidRPr="00181518" w:rsidRDefault="00D3066C" w:rsidP="0023025B">
            <w:pPr>
              <w:rPr>
                <w:rFonts w:ascii="Arial" w:hAnsi="Arial" w:cs="Arial"/>
              </w:rPr>
            </w:pPr>
            <w:r>
              <w:rPr>
                <w:rFonts w:ascii="Arial" w:hAnsi="Arial" w:cs="Arial"/>
              </w:rPr>
              <w:t>Information des Jugendamtes</w:t>
            </w:r>
          </w:p>
        </w:tc>
        <w:tc>
          <w:tcPr>
            <w:tcW w:w="7119" w:type="dxa"/>
          </w:tcPr>
          <w:p w14:paraId="2FBDEC41" w14:textId="77777777" w:rsidR="000F66AA" w:rsidRDefault="00DA2A2E" w:rsidP="00F522EB">
            <w:pPr>
              <w:rPr>
                <w:rFonts w:ascii="Arial" w:hAnsi="Arial" w:cs="Arial"/>
              </w:rPr>
            </w:pPr>
            <w:r>
              <w:rPr>
                <w:rFonts w:ascii="Arial" w:hAnsi="Arial" w:cs="Arial"/>
              </w:rPr>
              <w:t xml:space="preserve">Die </w:t>
            </w:r>
            <w:r w:rsidR="00D34291">
              <w:rPr>
                <w:rFonts w:ascii="Arial" w:hAnsi="Arial" w:cs="Arial"/>
              </w:rPr>
              <w:t>Kindert</w:t>
            </w:r>
            <w:r>
              <w:rPr>
                <w:rFonts w:ascii="Arial" w:hAnsi="Arial" w:cs="Arial"/>
              </w:rPr>
              <w:t>agespflegepersonen haben dem</w:t>
            </w:r>
            <w:r w:rsidR="00A0269B">
              <w:rPr>
                <w:rFonts w:ascii="Arial" w:hAnsi="Arial" w:cs="Arial"/>
              </w:rPr>
              <w:t xml:space="preserve"> Jugendamt </w:t>
            </w:r>
            <w:r>
              <w:rPr>
                <w:rFonts w:ascii="Arial" w:hAnsi="Arial" w:cs="Arial"/>
              </w:rPr>
              <w:t xml:space="preserve">gegenüber eine Mitteilungspflicht </w:t>
            </w:r>
            <w:r w:rsidR="00F522EB" w:rsidRPr="002A1F83">
              <w:rPr>
                <w:rFonts w:ascii="Arial" w:hAnsi="Arial" w:cs="Arial"/>
              </w:rPr>
              <w:t xml:space="preserve">bei </w:t>
            </w:r>
            <w:r w:rsidR="000F66AA">
              <w:rPr>
                <w:rFonts w:ascii="Arial" w:hAnsi="Arial" w:cs="Arial"/>
              </w:rPr>
              <w:t>Veränderungen, die wesentliche Bestandteile der Konzeption tangieren. Dies beinhaltet auch Veränderungen in den familiären oder räumlichen Verhältnissen.</w:t>
            </w:r>
          </w:p>
          <w:p w14:paraId="241D41B2" w14:textId="77777777" w:rsidR="00F522EB" w:rsidRPr="002A1F83" w:rsidRDefault="000F66AA" w:rsidP="00F522EB">
            <w:pPr>
              <w:rPr>
                <w:rFonts w:ascii="Arial" w:hAnsi="Arial" w:cs="Arial"/>
              </w:rPr>
            </w:pPr>
            <w:r>
              <w:rPr>
                <w:rFonts w:ascii="Arial" w:hAnsi="Arial" w:cs="Arial"/>
              </w:rPr>
              <w:t>Darüber</w:t>
            </w:r>
            <w:r w:rsidR="00EA2D2E">
              <w:rPr>
                <w:rFonts w:ascii="Arial" w:hAnsi="Arial" w:cs="Arial"/>
              </w:rPr>
              <w:t xml:space="preserve"> hinaus</w:t>
            </w:r>
            <w:r>
              <w:rPr>
                <w:rFonts w:ascii="Arial" w:hAnsi="Arial" w:cs="Arial"/>
              </w:rPr>
              <w:t xml:space="preserve"> sind </w:t>
            </w:r>
            <w:r w:rsidR="008729A2">
              <w:rPr>
                <w:rFonts w:ascii="Arial" w:hAnsi="Arial" w:cs="Arial"/>
              </w:rPr>
              <w:t>wesentliche Ereignisse</w:t>
            </w:r>
            <w:r w:rsidR="00F522EB" w:rsidRPr="002A1F83">
              <w:rPr>
                <w:rFonts w:ascii="Arial" w:hAnsi="Arial" w:cs="Arial"/>
              </w:rPr>
              <w:t xml:space="preserve"> – insbesondere</w:t>
            </w:r>
            <w:r w:rsidR="00A0269B">
              <w:rPr>
                <w:rFonts w:ascii="Arial" w:hAnsi="Arial" w:cs="Arial"/>
              </w:rPr>
              <w:t xml:space="preserve"> bei dem Verdacht auf </w:t>
            </w:r>
            <w:r w:rsidR="00F522EB" w:rsidRPr="002A1F83">
              <w:rPr>
                <w:rFonts w:ascii="Arial" w:hAnsi="Arial" w:cs="Arial"/>
              </w:rPr>
              <w:t>Kindeswohlgefährdung</w:t>
            </w:r>
            <w:r>
              <w:rPr>
                <w:rFonts w:ascii="Arial" w:hAnsi="Arial" w:cs="Arial"/>
              </w:rPr>
              <w:t xml:space="preserve"> - mitzuteilen</w:t>
            </w:r>
            <w:r w:rsidR="00A0269B">
              <w:rPr>
                <w:rFonts w:ascii="Arial" w:hAnsi="Arial" w:cs="Arial"/>
              </w:rPr>
              <w:t>.</w:t>
            </w:r>
          </w:p>
          <w:p w14:paraId="116E1977" w14:textId="77777777" w:rsidR="00F522EB" w:rsidRPr="002A1F83" w:rsidRDefault="00F522EB" w:rsidP="00F522EB">
            <w:pPr>
              <w:rPr>
                <w:rFonts w:ascii="Arial" w:hAnsi="Arial" w:cs="Arial"/>
              </w:rPr>
            </w:pPr>
            <w:r w:rsidRPr="002A1F83">
              <w:rPr>
                <w:rFonts w:ascii="Arial" w:hAnsi="Arial" w:cs="Arial"/>
              </w:rPr>
              <w:t xml:space="preserve">Die </w:t>
            </w:r>
            <w:r w:rsidR="001E00BC">
              <w:rPr>
                <w:rFonts w:ascii="Arial" w:hAnsi="Arial" w:cs="Arial"/>
              </w:rPr>
              <w:t>Kindert</w:t>
            </w:r>
            <w:r w:rsidR="00A0269B">
              <w:rPr>
                <w:rFonts w:ascii="Arial" w:hAnsi="Arial" w:cs="Arial"/>
              </w:rPr>
              <w:t>agespflegeperson</w:t>
            </w:r>
            <w:r w:rsidRPr="002A1F83">
              <w:rPr>
                <w:rFonts w:ascii="Arial" w:hAnsi="Arial" w:cs="Arial"/>
              </w:rPr>
              <w:t xml:space="preserve"> informiert das Jugendamt, wenn ein Kind </w:t>
            </w:r>
            <w:r w:rsidR="00934D34">
              <w:rPr>
                <w:rFonts w:ascii="Arial" w:hAnsi="Arial" w:cs="Arial"/>
              </w:rPr>
              <w:t>regelmäßig</w:t>
            </w:r>
            <w:r w:rsidR="004468DF">
              <w:rPr>
                <w:rFonts w:ascii="Arial" w:hAnsi="Arial" w:cs="Arial"/>
              </w:rPr>
              <w:t xml:space="preserve"> (entschuldigt mehr als 4 Wochen, unentschuldigt mehr als drei Tage)</w:t>
            </w:r>
            <w:r w:rsidR="00934D34">
              <w:rPr>
                <w:rFonts w:ascii="Arial" w:hAnsi="Arial" w:cs="Arial"/>
              </w:rPr>
              <w:t xml:space="preserve"> die </w:t>
            </w:r>
            <w:r w:rsidR="001E00BC">
              <w:rPr>
                <w:rFonts w:ascii="Arial" w:hAnsi="Arial" w:cs="Arial"/>
              </w:rPr>
              <w:t>Kindert</w:t>
            </w:r>
            <w:r w:rsidR="00934D34">
              <w:rPr>
                <w:rFonts w:ascii="Arial" w:hAnsi="Arial" w:cs="Arial"/>
              </w:rPr>
              <w:t>agespflege nicht</w:t>
            </w:r>
            <w:r w:rsidR="00E91609">
              <w:rPr>
                <w:rFonts w:ascii="Arial" w:hAnsi="Arial" w:cs="Arial"/>
              </w:rPr>
              <w:t xml:space="preserve"> oder nicht zu den bewilligten Zeiten</w:t>
            </w:r>
            <w:r w:rsidR="00934D34">
              <w:rPr>
                <w:rFonts w:ascii="Arial" w:hAnsi="Arial" w:cs="Arial"/>
              </w:rPr>
              <w:t xml:space="preserve"> in Anspruch nimmt.</w:t>
            </w:r>
          </w:p>
          <w:p w14:paraId="47D3AEDD" w14:textId="77777777" w:rsidR="00F522EB" w:rsidRDefault="00A0269B" w:rsidP="00F522EB">
            <w:pPr>
              <w:rPr>
                <w:rFonts w:ascii="Arial" w:hAnsi="Arial" w:cs="Arial"/>
              </w:rPr>
            </w:pPr>
            <w:r>
              <w:rPr>
                <w:rFonts w:ascii="Arial" w:hAnsi="Arial" w:cs="Arial"/>
              </w:rPr>
              <w:lastRenderedPageBreak/>
              <w:t xml:space="preserve">Die </w:t>
            </w:r>
            <w:r w:rsidR="00D34291">
              <w:rPr>
                <w:rFonts w:ascii="Arial" w:hAnsi="Arial" w:cs="Arial"/>
              </w:rPr>
              <w:t>Kindert</w:t>
            </w:r>
            <w:r>
              <w:rPr>
                <w:rFonts w:ascii="Arial" w:hAnsi="Arial" w:cs="Arial"/>
              </w:rPr>
              <w:t xml:space="preserve">agespflegepersonen melden sich </w:t>
            </w:r>
            <w:r w:rsidR="0021214B">
              <w:rPr>
                <w:rFonts w:ascii="Arial" w:hAnsi="Arial" w:cs="Arial"/>
              </w:rPr>
              <w:t xml:space="preserve">direkt am 1. Tag </w:t>
            </w:r>
            <w:r>
              <w:rPr>
                <w:rFonts w:ascii="Arial" w:hAnsi="Arial" w:cs="Arial"/>
              </w:rPr>
              <w:t>beim Jugendamt</w:t>
            </w:r>
            <w:r w:rsidR="00F522EB" w:rsidRPr="002A1F83">
              <w:rPr>
                <w:rFonts w:ascii="Arial" w:hAnsi="Arial" w:cs="Arial"/>
              </w:rPr>
              <w:t xml:space="preserve"> bei eigener Erkrankung</w:t>
            </w:r>
            <w:r w:rsidR="001E00BC">
              <w:rPr>
                <w:rFonts w:ascii="Arial" w:hAnsi="Arial" w:cs="Arial"/>
              </w:rPr>
              <w:t>,</w:t>
            </w:r>
            <w:r w:rsidR="00F522EB" w:rsidRPr="002A1F83">
              <w:rPr>
                <w:rFonts w:ascii="Arial" w:hAnsi="Arial" w:cs="Arial"/>
              </w:rPr>
              <w:t xml:space="preserve"> bei Ausfall zur Betreuung eigener erkrankter Kinder</w:t>
            </w:r>
            <w:r w:rsidR="001E00BC">
              <w:rPr>
                <w:rFonts w:ascii="Arial" w:hAnsi="Arial" w:cs="Arial"/>
              </w:rPr>
              <w:t xml:space="preserve"> oder bei sonstigem Ausfall des Betreuungsangebotes</w:t>
            </w:r>
            <w:r>
              <w:rPr>
                <w:rFonts w:ascii="Arial" w:hAnsi="Arial" w:cs="Arial"/>
              </w:rPr>
              <w:t>.</w:t>
            </w:r>
          </w:p>
          <w:p w14:paraId="1EE83CD0" w14:textId="77777777" w:rsidR="00934D34" w:rsidRPr="002A1F83" w:rsidRDefault="00934D34" w:rsidP="00F522EB">
            <w:pPr>
              <w:rPr>
                <w:rFonts w:ascii="Arial" w:hAnsi="Arial" w:cs="Arial"/>
              </w:rPr>
            </w:pPr>
            <w:r>
              <w:rPr>
                <w:rFonts w:ascii="Arial" w:hAnsi="Arial" w:cs="Arial"/>
              </w:rPr>
              <w:t>In Konfliktsituationen (spätestens vor der Beendigung e</w:t>
            </w:r>
            <w:r w:rsidRPr="002A1F83">
              <w:rPr>
                <w:rFonts w:ascii="Arial" w:hAnsi="Arial" w:cs="Arial"/>
              </w:rPr>
              <w:t xml:space="preserve">ines Betreuungsverhältnisses </w:t>
            </w:r>
            <w:r>
              <w:rPr>
                <w:rFonts w:ascii="Arial" w:hAnsi="Arial" w:cs="Arial"/>
              </w:rPr>
              <w:t xml:space="preserve">auf Bestreben der </w:t>
            </w:r>
            <w:r w:rsidR="001E00BC">
              <w:rPr>
                <w:rFonts w:ascii="Arial" w:hAnsi="Arial" w:cs="Arial"/>
              </w:rPr>
              <w:t>Kindert</w:t>
            </w:r>
            <w:r w:rsidR="00EA2D2E">
              <w:rPr>
                <w:rFonts w:ascii="Arial" w:hAnsi="Arial" w:cs="Arial"/>
              </w:rPr>
              <w:t>agespflegeperson</w:t>
            </w:r>
            <w:r>
              <w:rPr>
                <w:rFonts w:ascii="Arial" w:hAnsi="Arial" w:cs="Arial"/>
              </w:rPr>
              <w:t xml:space="preserve">) nimmt diese zwingend </w:t>
            </w:r>
            <w:r w:rsidRPr="002A1F83">
              <w:rPr>
                <w:rFonts w:ascii="Arial" w:hAnsi="Arial" w:cs="Arial"/>
              </w:rPr>
              <w:t>Kontakt mit</w:t>
            </w:r>
            <w:r>
              <w:rPr>
                <w:rFonts w:ascii="Arial" w:hAnsi="Arial" w:cs="Arial"/>
              </w:rPr>
              <w:t xml:space="preserve"> dem</w:t>
            </w:r>
            <w:r w:rsidRPr="002A1F83">
              <w:rPr>
                <w:rFonts w:ascii="Arial" w:hAnsi="Arial" w:cs="Arial"/>
              </w:rPr>
              <w:t xml:space="preserve"> Jugendamt auf</w:t>
            </w:r>
            <w:r>
              <w:rPr>
                <w:rFonts w:ascii="Arial" w:hAnsi="Arial" w:cs="Arial"/>
              </w:rPr>
              <w:t>.</w:t>
            </w:r>
          </w:p>
          <w:p w14:paraId="4E71B9F3" w14:textId="77777777" w:rsidR="00181518" w:rsidRPr="00A0269B" w:rsidRDefault="00181518" w:rsidP="00181518">
            <w:pPr>
              <w:rPr>
                <w:rFonts w:ascii="Arial" w:hAnsi="Arial" w:cs="Arial"/>
                <w:sz w:val="8"/>
                <w:szCs w:val="8"/>
              </w:rPr>
            </w:pPr>
          </w:p>
        </w:tc>
      </w:tr>
      <w:tr w:rsidR="00181518" w14:paraId="087CA7A6" w14:textId="77777777" w:rsidTr="00181518">
        <w:tc>
          <w:tcPr>
            <w:tcW w:w="2093" w:type="dxa"/>
          </w:tcPr>
          <w:p w14:paraId="5F8C89F7" w14:textId="77777777" w:rsidR="009611C0" w:rsidRDefault="009611C0" w:rsidP="00181518">
            <w:pPr>
              <w:rPr>
                <w:rFonts w:ascii="Arial" w:hAnsi="Arial" w:cs="Arial"/>
              </w:rPr>
            </w:pPr>
            <w:r>
              <w:rPr>
                <w:rFonts w:ascii="Arial" w:hAnsi="Arial" w:cs="Arial"/>
              </w:rPr>
              <w:lastRenderedPageBreak/>
              <w:t>4.a.4.</w:t>
            </w:r>
          </w:p>
          <w:p w14:paraId="2D95BB26" w14:textId="77777777" w:rsidR="00181518" w:rsidRPr="00181518" w:rsidRDefault="00A0269B" w:rsidP="00D34291">
            <w:pPr>
              <w:rPr>
                <w:rFonts w:ascii="Arial" w:hAnsi="Arial" w:cs="Arial"/>
              </w:rPr>
            </w:pPr>
            <w:r>
              <w:rPr>
                <w:rFonts w:ascii="Arial" w:hAnsi="Arial" w:cs="Arial"/>
              </w:rPr>
              <w:t xml:space="preserve">Mitwirkung der </w:t>
            </w:r>
            <w:r w:rsidR="00D34291">
              <w:rPr>
                <w:rFonts w:ascii="Arial" w:hAnsi="Arial" w:cs="Arial"/>
              </w:rPr>
              <w:t>Kindert</w:t>
            </w:r>
            <w:r>
              <w:rPr>
                <w:rFonts w:ascii="Arial" w:hAnsi="Arial" w:cs="Arial"/>
              </w:rPr>
              <w:t>agespflegepersonen</w:t>
            </w:r>
          </w:p>
        </w:tc>
        <w:tc>
          <w:tcPr>
            <w:tcW w:w="7119" w:type="dxa"/>
          </w:tcPr>
          <w:p w14:paraId="6439624A" w14:textId="77777777" w:rsidR="00181518" w:rsidRPr="006334EE" w:rsidRDefault="008213F0" w:rsidP="00EA2D2E">
            <w:pPr>
              <w:rPr>
                <w:rFonts w:ascii="Arial" w:hAnsi="Arial" w:cs="Arial"/>
                <w:sz w:val="8"/>
                <w:szCs w:val="8"/>
              </w:rPr>
            </w:pPr>
            <w:r>
              <w:rPr>
                <w:rFonts w:ascii="Arial" w:hAnsi="Arial" w:cs="Arial"/>
              </w:rPr>
              <w:t xml:space="preserve">Grundsätzlich sind </w:t>
            </w:r>
            <w:r w:rsidR="001E00BC">
              <w:rPr>
                <w:rFonts w:ascii="Arial" w:hAnsi="Arial" w:cs="Arial"/>
              </w:rPr>
              <w:t>Kindert</w:t>
            </w:r>
            <w:r>
              <w:rPr>
                <w:rFonts w:ascii="Arial" w:hAnsi="Arial" w:cs="Arial"/>
              </w:rPr>
              <w:t>agespflegepersonen s</w:t>
            </w:r>
            <w:r w:rsidR="0023025B">
              <w:rPr>
                <w:rFonts w:ascii="Arial" w:hAnsi="Arial" w:cs="Arial"/>
              </w:rPr>
              <w:t xml:space="preserve">elbständig </w:t>
            </w:r>
            <w:r>
              <w:rPr>
                <w:rFonts w:ascii="Arial" w:hAnsi="Arial" w:cs="Arial"/>
              </w:rPr>
              <w:t>tätig. Die</w:t>
            </w:r>
            <w:r w:rsidR="0023025B">
              <w:rPr>
                <w:rFonts w:ascii="Arial" w:hAnsi="Arial" w:cs="Arial"/>
              </w:rPr>
              <w:t xml:space="preserve"> öffentlich geförderte</w:t>
            </w:r>
            <w:r>
              <w:rPr>
                <w:rFonts w:ascii="Arial" w:hAnsi="Arial" w:cs="Arial"/>
              </w:rPr>
              <w:t xml:space="preserve">n </w:t>
            </w:r>
            <w:r w:rsidR="001E00BC">
              <w:rPr>
                <w:rFonts w:ascii="Arial" w:hAnsi="Arial" w:cs="Arial"/>
              </w:rPr>
              <w:t>Kindert</w:t>
            </w:r>
            <w:r>
              <w:rPr>
                <w:rFonts w:ascii="Arial" w:hAnsi="Arial" w:cs="Arial"/>
              </w:rPr>
              <w:t>agespflegepersonen</w:t>
            </w:r>
            <w:r w:rsidR="0023025B">
              <w:rPr>
                <w:rFonts w:ascii="Arial" w:hAnsi="Arial" w:cs="Arial"/>
              </w:rPr>
              <w:t xml:space="preserve"> wirken</w:t>
            </w:r>
            <w:r>
              <w:rPr>
                <w:rFonts w:ascii="Arial" w:hAnsi="Arial" w:cs="Arial"/>
              </w:rPr>
              <w:t xml:space="preserve"> im Rahmen ihrer Möglichkeiten</w:t>
            </w:r>
            <w:r w:rsidR="0023025B">
              <w:rPr>
                <w:rFonts w:ascii="Arial" w:hAnsi="Arial" w:cs="Arial"/>
              </w:rPr>
              <w:t xml:space="preserve"> mit bei</w:t>
            </w:r>
            <w:r>
              <w:rPr>
                <w:rFonts w:ascii="Arial" w:hAnsi="Arial" w:cs="Arial"/>
              </w:rPr>
              <w:t xml:space="preserve"> der</w:t>
            </w:r>
            <w:r w:rsidR="0023025B">
              <w:rPr>
                <w:rFonts w:ascii="Arial" w:hAnsi="Arial" w:cs="Arial"/>
              </w:rPr>
              <w:t xml:space="preserve"> Kinderbetreuungsbedarfsplanung</w:t>
            </w:r>
            <w:r w:rsidR="00E66D40">
              <w:rPr>
                <w:rFonts w:ascii="Arial" w:hAnsi="Arial" w:cs="Arial"/>
              </w:rPr>
              <w:t>,</w:t>
            </w:r>
            <w:r>
              <w:rPr>
                <w:rFonts w:ascii="Arial" w:hAnsi="Arial" w:cs="Arial"/>
              </w:rPr>
              <w:t xml:space="preserve"> indem sie frühzeitig ihre geplanten Betreuungsplätze mitteilen</w:t>
            </w:r>
            <w:r w:rsidR="0021214B">
              <w:rPr>
                <w:rFonts w:ascii="Arial" w:hAnsi="Arial" w:cs="Arial"/>
              </w:rPr>
              <w:t>, die im Anmeldeportal hinterlegt werden. Bei</w:t>
            </w:r>
            <w:r>
              <w:rPr>
                <w:rFonts w:ascii="Arial" w:hAnsi="Arial" w:cs="Arial"/>
              </w:rPr>
              <w:t xml:space="preserve"> Betreuungsengpässen</w:t>
            </w:r>
            <w:r w:rsidR="0021214B">
              <w:rPr>
                <w:rFonts w:ascii="Arial" w:hAnsi="Arial" w:cs="Arial"/>
              </w:rPr>
              <w:t xml:space="preserve"> beteiligen sie sich</w:t>
            </w:r>
            <w:r>
              <w:rPr>
                <w:rFonts w:ascii="Arial" w:hAnsi="Arial" w:cs="Arial"/>
              </w:rPr>
              <w:t xml:space="preserve"> an der</w:t>
            </w:r>
            <w:r w:rsidR="0023025B">
              <w:rPr>
                <w:rFonts w:ascii="Arial" w:hAnsi="Arial" w:cs="Arial"/>
              </w:rPr>
              <w:t xml:space="preserve"> Sicherstellung</w:t>
            </w:r>
            <w:r>
              <w:rPr>
                <w:rFonts w:ascii="Arial" w:hAnsi="Arial" w:cs="Arial"/>
              </w:rPr>
              <w:t xml:space="preserve"> von</w:t>
            </w:r>
            <w:r w:rsidR="0023025B">
              <w:rPr>
                <w:rFonts w:ascii="Arial" w:hAnsi="Arial" w:cs="Arial"/>
              </w:rPr>
              <w:t xml:space="preserve"> Rechtsansprüche</w:t>
            </w:r>
            <w:r w:rsidR="00EA2D2E">
              <w:rPr>
                <w:rFonts w:ascii="Arial" w:hAnsi="Arial" w:cs="Arial"/>
              </w:rPr>
              <w:t>n.</w:t>
            </w:r>
            <w:r w:rsidR="0021214B">
              <w:rPr>
                <w:rFonts w:ascii="Arial" w:hAnsi="Arial" w:cs="Arial"/>
              </w:rPr>
              <w:t xml:space="preserve"> </w:t>
            </w:r>
          </w:p>
        </w:tc>
      </w:tr>
      <w:tr w:rsidR="00176016" w14:paraId="44199FEF" w14:textId="77777777" w:rsidTr="00181518">
        <w:tc>
          <w:tcPr>
            <w:tcW w:w="2093" w:type="dxa"/>
          </w:tcPr>
          <w:p w14:paraId="31383AF6" w14:textId="77777777" w:rsidR="009611C0" w:rsidRDefault="009611C0" w:rsidP="00181518">
            <w:pPr>
              <w:rPr>
                <w:rFonts w:ascii="Arial" w:hAnsi="Arial" w:cs="Arial"/>
              </w:rPr>
            </w:pPr>
            <w:r>
              <w:rPr>
                <w:rFonts w:ascii="Arial" w:hAnsi="Arial" w:cs="Arial"/>
              </w:rPr>
              <w:t>4.a.5.</w:t>
            </w:r>
          </w:p>
          <w:p w14:paraId="553AB6EC" w14:textId="77777777" w:rsidR="00176016" w:rsidRDefault="00176016" w:rsidP="00181518">
            <w:pPr>
              <w:rPr>
                <w:rFonts w:ascii="Arial" w:hAnsi="Arial" w:cs="Arial"/>
              </w:rPr>
            </w:pPr>
            <w:r>
              <w:rPr>
                <w:rFonts w:ascii="Arial" w:hAnsi="Arial" w:cs="Arial"/>
              </w:rPr>
              <w:t>Anmeldeverfahren</w:t>
            </w:r>
          </w:p>
        </w:tc>
        <w:tc>
          <w:tcPr>
            <w:tcW w:w="7119" w:type="dxa"/>
          </w:tcPr>
          <w:p w14:paraId="4888677B" w14:textId="77777777" w:rsidR="00176016" w:rsidRDefault="008213F0" w:rsidP="008213F0">
            <w:pPr>
              <w:rPr>
                <w:rFonts w:ascii="Arial" w:hAnsi="Arial" w:cs="Arial"/>
              </w:rPr>
            </w:pPr>
            <w:r>
              <w:rPr>
                <w:rFonts w:ascii="Arial" w:hAnsi="Arial" w:cs="Arial"/>
              </w:rPr>
              <w:t xml:space="preserve">Zur besseren Planung beteiligt sich die </w:t>
            </w:r>
            <w:r w:rsidR="001E7BFE">
              <w:rPr>
                <w:rFonts w:ascii="Arial" w:hAnsi="Arial" w:cs="Arial"/>
              </w:rPr>
              <w:t>Kindertagespflege am einheitlichen Anmeldeverfahren</w:t>
            </w:r>
            <w:r w:rsidR="00031F63">
              <w:rPr>
                <w:rFonts w:ascii="Arial" w:hAnsi="Arial" w:cs="Arial"/>
              </w:rPr>
              <w:t xml:space="preserve"> STEP</w:t>
            </w:r>
            <w:r>
              <w:rPr>
                <w:rFonts w:ascii="Arial" w:hAnsi="Arial" w:cs="Arial"/>
              </w:rPr>
              <w:t>.</w:t>
            </w:r>
          </w:p>
          <w:p w14:paraId="33F6BB2B" w14:textId="77777777" w:rsidR="00FC4DCD" w:rsidRPr="00C04055" w:rsidRDefault="00FC4DCD" w:rsidP="008213F0">
            <w:pPr>
              <w:rPr>
                <w:rFonts w:ascii="Arial" w:hAnsi="Arial" w:cs="Arial"/>
                <w:color w:val="FF0000"/>
              </w:rPr>
            </w:pPr>
            <w:r>
              <w:rPr>
                <w:rFonts w:ascii="Arial" w:hAnsi="Arial" w:cs="Arial"/>
              </w:rPr>
              <w:t>Zusagen für die Aufnahme neuer Kinder dürfen erst getätigt werden, wenn tatsächlich Plätze frei werden (in der Regel dann, wenn eine Kündigung vorliegt oder wenn eine schriftliche Zusage für die Aufnahme in einer Kindertageseinrichtung erteilt wurde)</w:t>
            </w:r>
            <w:r w:rsidR="00E66D40">
              <w:rPr>
                <w:rFonts w:ascii="Arial" w:hAnsi="Arial" w:cs="Arial"/>
              </w:rPr>
              <w:t>.</w:t>
            </w:r>
            <w:r w:rsidR="00EA2D2E">
              <w:rPr>
                <w:rFonts w:ascii="Arial" w:hAnsi="Arial" w:cs="Arial"/>
              </w:rPr>
              <w:t xml:space="preserve"> </w:t>
            </w:r>
          </w:p>
          <w:p w14:paraId="1B77202A" w14:textId="77777777" w:rsidR="008213F0" w:rsidRPr="008213F0" w:rsidRDefault="008213F0" w:rsidP="008213F0">
            <w:pPr>
              <w:rPr>
                <w:rFonts w:ascii="Arial" w:hAnsi="Arial" w:cs="Arial"/>
                <w:sz w:val="8"/>
                <w:szCs w:val="8"/>
              </w:rPr>
            </w:pPr>
          </w:p>
        </w:tc>
      </w:tr>
      <w:tr w:rsidR="00176016" w14:paraId="5940956C" w14:textId="77777777" w:rsidTr="00181518">
        <w:tc>
          <w:tcPr>
            <w:tcW w:w="2093" w:type="dxa"/>
          </w:tcPr>
          <w:p w14:paraId="261961E7" w14:textId="77777777" w:rsidR="009611C0" w:rsidRDefault="009611C0" w:rsidP="00181518">
            <w:pPr>
              <w:rPr>
                <w:rFonts w:ascii="Arial" w:hAnsi="Arial" w:cs="Arial"/>
              </w:rPr>
            </w:pPr>
            <w:r>
              <w:rPr>
                <w:rFonts w:ascii="Arial" w:hAnsi="Arial" w:cs="Arial"/>
              </w:rPr>
              <w:t>4.a.6.</w:t>
            </w:r>
          </w:p>
          <w:p w14:paraId="36CD98BC" w14:textId="77777777" w:rsidR="00176016" w:rsidRDefault="00176016" w:rsidP="00181518">
            <w:pPr>
              <w:rPr>
                <w:rFonts w:ascii="Arial" w:hAnsi="Arial" w:cs="Arial"/>
              </w:rPr>
            </w:pPr>
            <w:r>
              <w:rPr>
                <w:rFonts w:ascii="Arial" w:hAnsi="Arial" w:cs="Arial"/>
              </w:rPr>
              <w:t>Aufnahme von Kindern</w:t>
            </w:r>
          </w:p>
        </w:tc>
        <w:tc>
          <w:tcPr>
            <w:tcW w:w="7119" w:type="dxa"/>
          </w:tcPr>
          <w:p w14:paraId="47AA0016" w14:textId="77777777" w:rsidR="008213F0" w:rsidRDefault="00EA0126" w:rsidP="00EA0126">
            <w:pPr>
              <w:rPr>
                <w:rFonts w:ascii="Arial" w:hAnsi="Arial" w:cs="Arial"/>
              </w:rPr>
            </w:pPr>
            <w:r>
              <w:rPr>
                <w:rFonts w:ascii="Arial" w:hAnsi="Arial" w:cs="Arial"/>
              </w:rPr>
              <w:t>Das Jugendamt der Stadt Emsdetten ist verpflichtet, den Rechtsanspruch von Kindern aus</w:t>
            </w:r>
            <w:r w:rsidR="00376711">
              <w:rPr>
                <w:rFonts w:ascii="Arial" w:hAnsi="Arial" w:cs="Arial"/>
              </w:rPr>
              <w:t xml:space="preserve"> seinem Jugendamtsbezirk sicherzu</w:t>
            </w:r>
            <w:r>
              <w:rPr>
                <w:rFonts w:ascii="Arial" w:hAnsi="Arial" w:cs="Arial"/>
              </w:rPr>
              <w:t>stellen. Daher bedarf die Betreuung von Kindern mit einem Wohnort außerhalb Emsdettens der vorherigen Absprache mit der zuständigen Fachberatung.</w:t>
            </w:r>
            <w:r w:rsidR="00EF3A5A">
              <w:rPr>
                <w:rFonts w:ascii="Arial" w:hAnsi="Arial" w:cs="Arial"/>
              </w:rPr>
              <w:t xml:space="preserve"> </w:t>
            </w:r>
          </w:p>
          <w:p w14:paraId="5FD2278E" w14:textId="77777777" w:rsidR="00EF3A5A" w:rsidRDefault="00EF3A5A" w:rsidP="00EF3A5A">
            <w:pPr>
              <w:rPr>
                <w:rFonts w:ascii="Arial" w:hAnsi="Arial" w:cs="Arial"/>
              </w:rPr>
            </w:pPr>
            <w:r>
              <w:rPr>
                <w:rFonts w:ascii="Arial" w:hAnsi="Arial" w:cs="Arial"/>
              </w:rPr>
              <w:t>Zeigt sich im Rahmen des jährlichen Anmeldeverfahrens, dass die vorhandenen Betreuungsplätze insgesamt nicht ausreichend für alle Familien mit höherem Betreuungsumfang sind</w:t>
            </w:r>
            <w:r w:rsidR="001E00BC">
              <w:rPr>
                <w:rFonts w:ascii="Arial" w:hAnsi="Arial" w:cs="Arial"/>
              </w:rPr>
              <w:t>,</w:t>
            </w:r>
            <w:r>
              <w:rPr>
                <w:rFonts w:ascii="Arial" w:hAnsi="Arial" w:cs="Arial"/>
              </w:rPr>
              <w:t xml:space="preserve"> kann das Jugendamt Kriterien auch für die Vergabe von Plätzen in der Kindertagespflege anwenden. Die Kindertagespflegepersonen beteiligen sich in diesem Fall an einer gerechten Platzvergabe im benötigtem Umfang.</w:t>
            </w:r>
          </w:p>
          <w:p w14:paraId="1C444B14" w14:textId="77777777" w:rsidR="007A6813" w:rsidRDefault="007A6813" w:rsidP="00EF3A5A">
            <w:pPr>
              <w:rPr>
                <w:rFonts w:ascii="Arial" w:hAnsi="Arial" w:cs="Arial"/>
              </w:rPr>
            </w:pPr>
            <w:r>
              <w:rPr>
                <w:rFonts w:ascii="Arial" w:hAnsi="Arial" w:cs="Arial"/>
              </w:rPr>
              <w:t xml:space="preserve">Kinder, die in der Kindertagespflege bereits betreut werden, haben in der Weiterbetreuung Vorrang vor Aufnahme neuer Kinder. </w:t>
            </w:r>
          </w:p>
          <w:p w14:paraId="0301059A" w14:textId="77777777" w:rsidR="00EF3A5A" w:rsidRPr="00EF3A5A" w:rsidRDefault="00EF3A5A" w:rsidP="00EF3A5A">
            <w:pPr>
              <w:rPr>
                <w:rFonts w:ascii="Arial" w:hAnsi="Arial" w:cs="Arial"/>
                <w:sz w:val="8"/>
                <w:szCs w:val="8"/>
              </w:rPr>
            </w:pPr>
          </w:p>
        </w:tc>
      </w:tr>
      <w:tr w:rsidR="00181518" w14:paraId="1433888C" w14:textId="77777777" w:rsidTr="00181518">
        <w:tc>
          <w:tcPr>
            <w:tcW w:w="2093" w:type="dxa"/>
          </w:tcPr>
          <w:p w14:paraId="1DB13E16" w14:textId="77777777" w:rsidR="00E215B5" w:rsidRDefault="00E215B5" w:rsidP="00181518">
            <w:pPr>
              <w:rPr>
                <w:rFonts w:ascii="Arial" w:hAnsi="Arial" w:cs="Arial"/>
              </w:rPr>
            </w:pPr>
            <w:r>
              <w:rPr>
                <w:rFonts w:ascii="Arial" w:hAnsi="Arial" w:cs="Arial"/>
              </w:rPr>
              <w:t>4.a.7.</w:t>
            </w:r>
          </w:p>
          <w:p w14:paraId="33A7810C" w14:textId="50A4414D" w:rsidR="00181518" w:rsidRPr="00181518" w:rsidRDefault="004E6686" w:rsidP="00181518">
            <w:pPr>
              <w:rPr>
                <w:rFonts w:ascii="Arial" w:hAnsi="Arial" w:cs="Arial"/>
              </w:rPr>
            </w:pPr>
            <w:r>
              <w:rPr>
                <w:rFonts w:ascii="Arial" w:hAnsi="Arial" w:cs="Arial"/>
              </w:rPr>
              <w:t xml:space="preserve">Informationen </w:t>
            </w:r>
          </w:p>
        </w:tc>
        <w:tc>
          <w:tcPr>
            <w:tcW w:w="7119" w:type="dxa"/>
          </w:tcPr>
          <w:p w14:paraId="3C0E85E5" w14:textId="7A392E71" w:rsidR="008213F0" w:rsidRPr="008213F0" w:rsidRDefault="008213F0">
            <w:pPr>
              <w:rPr>
                <w:rFonts w:ascii="Arial" w:hAnsi="Arial" w:cs="Arial"/>
                <w:sz w:val="8"/>
                <w:szCs w:val="8"/>
              </w:rPr>
            </w:pPr>
            <w:r>
              <w:rPr>
                <w:rFonts w:ascii="Arial" w:hAnsi="Arial" w:cs="Arial"/>
              </w:rPr>
              <w:t xml:space="preserve">Das Jugendamt hält eine Vielzahl von Vordrucken und Checklisten für die </w:t>
            </w:r>
            <w:r w:rsidR="001E00BC">
              <w:rPr>
                <w:rFonts w:ascii="Arial" w:hAnsi="Arial" w:cs="Arial"/>
              </w:rPr>
              <w:t>Kindert</w:t>
            </w:r>
            <w:r>
              <w:rPr>
                <w:rFonts w:ascii="Arial" w:hAnsi="Arial" w:cs="Arial"/>
              </w:rPr>
              <w:t xml:space="preserve">agespflegepersonen </w:t>
            </w:r>
            <w:r w:rsidR="003543C9">
              <w:rPr>
                <w:rFonts w:ascii="Arial" w:hAnsi="Arial" w:cs="Arial"/>
              </w:rPr>
              <w:t>auf der Homepage der Stadt Emsdetten vor.</w:t>
            </w:r>
          </w:p>
        </w:tc>
      </w:tr>
    </w:tbl>
    <w:p w14:paraId="180A1AFC" w14:textId="77777777" w:rsidR="00E66D40" w:rsidRDefault="00E66D40" w:rsidP="00E66D40">
      <w:pPr>
        <w:pStyle w:val="Listenabsatz"/>
        <w:spacing w:after="0"/>
        <w:ind w:left="1097"/>
        <w:rPr>
          <w:rFonts w:ascii="Arial" w:hAnsi="Arial" w:cs="Arial"/>
          <w:b/>
          <w:sz w:val="28"/>
          <w:szCs w:val="28"/>
        </w:rPr>
      </w:pPr>
    </w:p>
    <w:p w14:paraId="56B9EAE5" w14:textId="77777777" w:rsidR="00376711" w:rsidRDefault="00376711" w:rsidP="00E66D40">
      <w:pPr>
        <w:pStyle w:val="Listenabsatz"/>
        <w:spacing w:after="0"/>
        <w:ind w:left="1097"/>
        <w:rPr>
          <w:rFonts w:ascii="Arial" w:hAnsi="Arial" w:cs="Arial"/>
          <w:b/>
          <w:sz w:val="28"/>
          <w:szCs w:val="28"/>
        </w:rPr>
      </w:pPr>
    </w:p>
    <w:p w14:paraId="3575399F" w14:textId="77777777" w:rsidR="00376711" w:rsidRDefault="00376711" w:rsidP="00E66D40">
      <w:pPr>
        <w:pStyle w:val="Listenabsatz"/>
        <w:spacing w:after="0"/>
        <w:ind w:left="1097"/>
        <w:rPr>
          <w:rFonts w:ascii="Arial" w:hAnsi="Arial" w:cs="Arial"/>
          <w:b/>
          <w:sz w:val="28"/>
          <w:szCs w:val="28"/>
        </w:rPr>
      </w:pPr>
    </w:p>
    <w:p w14:paraId="6D3047D9" w14:textId="77777777" w:rsidR="001759A9" w:rsidRDefault="001759A9" w:rsidP="001759A9">
      <w:pPr>
        <w:pStyle w:val="Listenabsatz"/>
        <w:numPr>
          <w:ilvl w:val="0"/>
          <w:numId w:val="6"/>
        </w:numPr>
        <w:spacing w:after="0"/>
        <w:rPr>
          <w:rFonts w:ascii="Arial" w:hAnsi="Arial" w:cs="Arial"/>
          <w:b/>
          <w:sz w:val="28"/>
          <w:szCs w:val="28"/>
        </w:rPr>
      </w:pPr>
      <w:r>
        <w:rPr>
          <w:rFonts w:ascii="Arial" w:hAnsi="Arial" w:cs="Arial"/>
          <w:b/>
          <w:sz w:val="28"/>
          <w:szCs w:val="28"/>
        </w:rPr>
        <w:t xml:space="preserve">zwischen </w:t>
      </w:r>
      <w:r w:rsidR="00D34291">
        <w:rPr>
          <w:rFonts w:ascii="Arial" w:hAnsi="Arial" w:cs="Arial"/>
          <w:b/>
          <w:sz w:val="28"/>
          <w:szCs w:val="28"/>
        </w:rPr>
        <w:t>Kindert</w:t>
      </w:r>
      <w:r w:rsidR="008213F0">
        <w:rPr>
          <w:rFonts w:ascii="Arial" w:hAnsi="Arial" w:cs="Arial"/>
          <w:b/>
          <w:sz w:val="28"/>
          <w:szCs w:val="28"/>
        </w:rPr>
        <w:t>agespflegepersonen un</w:t>
      </w:r>
      <w:r>
        <w:rPr>
          <w:rFonts w:ascii="Arial" w:hAnsi="Arial" w:cs="Arial"/>
          <w:b/>
          <w:sz w:val="28"/>
          <w:szCs w:val="28"/>
        </w:rPr>
        <w:t>d Eltern</w:t>
      </w:r>
    </w:p>
    <w:tbl>
      <w:tblPr>
        <w:tblStyle w:val="Tabellenraster"/>
        <w:tblW w:w="0" w:type="auto"/>
        <w:tblLook w:val="04A0" w:firstRow="1" w:lastRow="0" w:firstColumn="1" w:lastColumn="0" w:noHBand="0" w:noVBand="1"/>
      </w:tblPr>
      <w:tblGrid>
        <w:gridCol w:w="2068"/>
        <w:gridCol w:w="6994"/>
      </w:tblGrid>
      <w:tr w:rsidR="00D3066C" w:rsidRPr="00D3066C" w14:paraId="28AC802B" w14:textId="77777777" w:rsidTr="00D3066C">
        <w:tc>
          <w:tcPr>
            <w:tcW w:w="2093" w:type="dxa"/>
          </w:tcPr>
          <w:p w14:paraId="70414DC9" w14:textId="77777777" w:rsidR="00D3066C" w:rsidRPr="00D3066C" w:rsidRDefault="00D3066C" w:rsidP="00D3066C">
            <w:pPr>
              <w:rPr>
                <w:rFonts w:ascii="Arial" w:hAnsi="Arial" w:cs="Arial"/>
                <w:b/>
              </w:rPr>
            </w:pPr>
            <w:r w:rsidRPr="00D3066C">
              <w:rPr>
                <w:rFonts w:ascii="Arial" w:hAnsi="Arial" w:cs="Arial"/>
                <w:b/>
              </w:rPr>
              <w:t>Das Thema</w:t>
            </w:r>
          </w:p>
        </w:tc>
        <w:tc>
          <w:tcPr>
            <w:tcW w:w="7119" w:type="dxa"/>
          </w:tcPr>
          <w:p w14:paraId="1451FEE6" w14:textId="77777777" w:rsidR="00D3066C" w:rsidRPr="00D3066C" w:rsidRDefault="00D3066C" w:rsidP="00D3066C">
            <w:pPr>
              <w:rPr>
                <w:rFonts w:ascii="Arial" w:hAnsi="Arial" w:cs="Arial"/>
                <w:b/>
              </w:rPr>
            </w:pPr>
            <w:r w:rsidRPr="00D3066C">
              <w:rPr>
                <w:rFonts w:ascii="Arial" w:hAnsi="Arial" w:cs="Arial"/>
                <w:b/>
              </w:rPr>
              <w:t>Die Vereinbarung</w:t>
            </w:r>
          </w:p>
        </w:tc>
      </w:tr>
      <w:tr w:rsidR="00CD61B3" w:rsidRPr="00D3066C" w14:paraId="7B5A412B" w14:textId="77777777" w:rsidTr="00D3066C">
        <w:tc>
          <w:tcPr>
            <w:tcW w:w="2093" w:type="dxa"/>
          </w:tcPr>
          <w:p w14:paraId="7CBDB773" w14:textId="77777777" w:rsidR="006334EE" w:rsidRDefault="006334EE" w:rsidP="00D3066C">
            <w:pPr>
              <w:rPr>
                <w:rFonts w:ascii="Arial" w:hAnsi="Arial" w:cs="Arial"/>
              </w:rPr>
            </w:pPr>
            <w:r>
              <w:rPr>
                <w:rFonts w:ascii="Arial" w:hAnsi="Arial" w:cs="Arial"/>
              </w:rPr>
              <w:t xml:space="preserve">4.b.1. </w:t>
            </w:r>
          </w:p>
          <w:p w14:paraId="1533C212" w14:textId="77777777" w:rsidR="00CD61B3" w:rsidRPr="00CD61B3" w:rsidRDefault="00CD61B3" w:rsidP="00D3066C">
            <w:pPr>
              <w:rPr>
                <w:rFonts w:ascii="Arial" w:hAnsi="Arial" w:cs="Arial"/>
              </w:rPr>
            </w:pPr>
            <w:r>
              <w:rPr>
                <w:rFonts w:ascii="Arial" w:hAnsi="Arial" w:cs="Arial"/>
              </w:rPr>
              <w:t>Vertrauensvolle Zusammenarbeit</w:t>
            </w:r>
          </w:p>
        </w:tc>
        <w:tc>
          <w:tcPr>
            <w:tcW w:w="7119" w:type="dxa"/>
          </w:tcPr>
          <w:p w14:paraId="7DA8F9C9" w14:textId="77777777" w:rsidR="00CD61B3" w:rsidRDefault="00643D93" w:rsidP="00643D93">
            <w:pPr>
              <w:rPr>
                <w:rFonts w:ascii="Arial" w:hAnsi="Arial" w:cs="Arial"/>
              </w:rPr>
            </w:pPr>
            <w:r>
              <w:rPr>
                <w:rFonts w:ascii="Arial" w:hAnsi="Arial" w:cs="Arial"/>
              </w:rPr>
              <w:t xml:space="preserve">Das gemeinsame oberste </w:t>
            </w:r>
            <w:r w:rsidR="00D86553">
              <w:rPr>
                <w:rFonts w:ascii="Arial" w:hAnsi="Arial" w:cs="Arial"/>
              </w:rPr>
              <w:t xml:space="preserve">Ziel von Eltern und </w:t>
            </w:r>
            <w:r w:rsidR="001E00BC">
              <w:rPr>
                <w:rFonts w:ascii="Arial" w:hAnsi="Arial" w:cs="Arial"/>
              </w:rPr>
              <w:t>Kindert</w:t>
            </w:r>
            <w:r>
              <w:rPr>
                <w:rFonts w:ascii="Arial" w:hAnsi="Arial" w:cs="Arial"/>
              </w:rPr>
              <w:t>agespflegepersonen ist das</w:t>
            </w:r>
            <w:r w:rsidR="00D86553">
              <w:rPr>
                <w:rFonts w:ascii="Arial" w:hAnsi="Arial" w:cs="Arial"/>
              </w:rPr>
              <w:t xml:space="preserve"> Wohl der Kinder</w:t>
            </w:r>
            <w:r>
              <w:rPr>
                <w:rFonts w:ascii="Arial" w:hAnsi="Arial" w:cs="Arial"/>
              </w:rPr>
              <w:t>. Zur Erreichung dieses Zieles arbeiten sie vertrauensvoll zusammen, tauschen sich</w:t>
            </w:r>
            <w:r w:rsidR="008913F3">
              <w:rPr>
                <w:rFonts w:ascii="Arial" w:hAnsi="Arial" w:cs="Arial"/>
              </w:rPr>
              <w:t xml:space="preserve"> grundsätzlich</w:t>
            </w:r>
            <w:r>
              <w:rPr>
                <w:rFonts w:ascii="Arial" w:hAnsi="Arial" w:cs="Arial"/>
              </w:rPr>
              <w:t xml:space="preserve"> über Erfahrungen und Beobachtungen, Möglichkeiten der Förderung, aber auch über kleine und große Probleme aus.</w:t>
            </w:r>
          </w:p>
          <w:p w14:paraId="56839EA3" w14:textId="71370A34" w:rsidR="00E91609" w:rsidRPr="00833FDD" w:rsidRDefault="007A6813" w:rsidP="00643D93">
            <w:pPr>
              <w:rPr>
                <w:rFonts w:ascii="Arial" w:hAnsi="Arial" w:cs="Arial"/>
              </w:rPr>
            </w:pPr>
            <w:r>
              <w:rPr>
                <w:rFonts w:ascii="Arial" w:hAnsi="Arial" w:cs="Arial"/>
              </w:rPr>
              <w:t xml:space="preserve">Nach dem </w:t>
            </w:r>
            <w:proofErr w:type="spellStart"/>
            <w:r>
              <w:rPr>
                <w:rFonts w:ascii="Arial" w:hAnsi="Arial" w:cs="Arial"/>
              </w:rPr>
              <w:t>KiBiz</w:t>
            </w:r>
            <w:proofErr w:type="spellEnd"/>
            <w:r>
              <w:rPr>
                <w:rFonts w:ascii="Arial" w:hAnsi="Arial" w:cs="Arial"/>
              </w:rPr>
              <w:t xml:space="preserve"> sind Kindertagespflegepersonen verpflichtet, </w:t>
            </w:r>
            <w:r w:rsidR="00EA2D2E">
              <w:rPr>
                <w:rFonts w:ascii="Arial" w:hAnsi="Arial" w:cs="Arial"/>
              </w:rPr>
              <w:t xml:space="preserve">2 x jährlich </w:t>
            </w:r>
            <w:r w:rsidR="00621F11" w:rsidRPr="00833FDD">
              <w:rPr>
                <w:rFonts w:ascii="Arial" w:hAnsi="Arial" w:cs="Arial"/>
              </w:rPr>
              <w:t>Entwicklungsgespräche durchzuführen</w:t>
            </w:r>
            <w:r w:rsidR="00376711" w:rsidRPr="00833FDD">
              <w:rPr>
                <w:rFonts w:ascii="Arial" w:hAnsi="Arial" w:cs="Arial"/>
              </w:rPr>
              <w:t>.</w:t>
            </w:r>
          </w:p>
          <w:p w14:paraId="1269AE8E" w14:textId="77777777" w:rsidR="00643D93" w:rsidRPr="00643D93" w:rsidRDefault="001E1030" w:rsidP="004B6F32">
            <w:pPr>
              <w:rPr>
                <w:rFonts w:ascii="Arial" w:hAnsi="Arial" w:cs="Arial"/>
                <w:sz w:val="8"/>
                <w:szCs w:val="8"/>
              </w:rPr>
            </w:pPr>
            <w:r>
              <w:rPr>
                <w:rFonts w:ascii="Arial" w:hAnsi="Arial" w:cs="Arial"/>
              </w:rPr>
              <w:t>Die Kindertagespflegepersonen sind in ihren Aussagen gegenüber den Eltern verbindlich, ihre Angebote verlässlich, Zusagen werden eingehalten.</w:t>
            </w:r>
            <w:r w:rsidR="007A6813">
              <w:rPr>
                <w:rFonts w:ascii="Arial" w:hAnsi="Arial" w:cs="Arial"/>
              </w:rPr>
              <w:t xml:space="preserve"> </w:t>
            </w:r>
          </w:p>
        </w:tc>
      </w:tr>
      <w:tr w:rsidR="00D17C31" w:rsidRPr="00D3066C" w14:paraId="05F1A1E9" w14:textId="77777777" w:rsidTr="00D3066C">
        <w:tc>
          <w:tcPr>
            <w:tcW w:w="2093" w:type="dxa"/>
          </w:tcPr>
          <w:p w14:paraId="508308AE" w14:textId="77777777" w:rsidR="006334EE" w:rsidRDefault="006334EE" w:rsidP="00D3066C">
            <w:pPr>
              <w:rPr>
                <w:rFonts w:ascii="Arial" w:hAnsi="Arial" w:cs="Arial"/>
              </w:rPr>
            </w:pPr>
            <w:r>
              <w:rPr>
                <w:rFonts w:ascii="Arial" w:hAnsi="Arial" w:cs="Arial"/>
              </w:rPr>
              <w:t>4.b.2.</w:t>
            </w:r>
          </w:p>
          <w:p w14:paraId="4DF0D101" w14:textId="77777777" w:rsidR="00D17C31" w:rsidRPr="00D17C31" w:rsidRDefault="00D17C31" w:rsidP="00D3066C">
            <w:pPr>
              <w:rPr>
                <w:rFonts w:ascii="Arial" w:hAnsi="Arial" w:cs="Arial"/>
              </w:rPr>
            </w:pPr>
            <w:r>
              <w:rPr>
                <w:rFonts w:ascii="Arial" w:hAnsi="Arial" w:cs="Arial"/>
              </w:rPr>
              <w:lastRenderedPageBreak/>
              <w:t>Eingewöhnungs-phase</w:t>
            </w:r>
          </w:p>
        </w:tc>
        <w:tc>
          <w:tcPr>
            <w:tcW w:w="7119" w:type="dxa"/>
          </w:tcPr>
          <w:p w14:paraId="2A8EEC61" w14:textId="216F09F5" w:rsidR="00D17C31" w:rsidRDefault="00643D93" w:rsidP="008913F3">
            <w:pPr>
              <w:rPr>
                <w:rFonts w:ascii="Arial" w:hAnsi="Arial" w:cs="Arial"/>
              </w:rPr>
            </w:pPr>
            <w:r>
              <w:rPr>
                <w:rFonts w:ascii="Arial" w:hAnsi="Arial" w:cs="Arial"/>
              </w:rPr>
              <w:lastRenderedPageBreak/>
              <w:t xml:space="preserve">Für das Gelingen der Betreuungsbeziehung ist ein behutsames Vorgehen bei der </w:t>
            </w:r>
            <w:r w:rsidR="007A6813">
              <w:rPr>
                <w:rFonts w:ascii="Arial" w:hAnsi="Arial" w:cs="Arial"/>
              </w:rPr>
              <w:t xml:space="preserve">kontinuierlichen </w:t>
            </w:r>
            <w:r w:rsidR="00CD7E0F">
              <w:rPr>
                <w:rFonts w:ascii="Arial" w:hAnsi="Arial" w:cs="Arial"/>
              </w:rPr>
              <w:t xml:space="preserve">Eingewöhnung gerade für </w:t>
            </w:r>
            <w:r>
              <w:rPr>
                <w:rFonts w:ascii="Arial" w:hAnsi="Arial" w:cs="Arial"/>
              </w:rPr>
              <w:t xml:space="preserve">Kinder unter </w:t>
            </w:r>
            <w:r>
              <w:rPr>
                <w:rFonts w:ascii="Arial" w:hAnsi="Arial" w:cs="Arial"/>
              </w:rPr>
              <w:lastRenderedPageBreak/>
              <w:t xml:space="preserve">3 Jahren immens wichtig. Daher gilt: </w:t>
            </w:r>
            <w:r w:rsidR="00D17C31">
              <w:rPr>
                <w:rFonts w:ascii="Arial" w:hAnsi="Arial" w:cs="Arial"/>
              </w:rPr>
              <w:t>„Keine Betreuung ohne Eingewöhnung“</w:t>
            </w:r>
            <w:r w:rsidR="00FD2745">
              <w:rPr>
                <w:rFonts w:ascii="Arial" w:hAnsi="Arial" w:cs="Arial"/>
              </w:rPr>
              <w:t>.</w:t>
            </w:r>
            <w:r w:rsidR="001E00BC">
              <w:rPr>
                <w:rFonts w:ascii="Arial" w:hAnsi="Arial" w:cs="Arial"/>
              </w:rPr>
              <w:t xml:space="preserve"> Die Eingewöhnung erfolgt </w:t>
            </w:r>
            <w:r w:rsidR="001E1030">
              <w:rPr>
                <w:rFonts w:ascii="Arial" w:hAnsi="Arial" w:cs="Arial"/>
              </w:rPr>
              <w:t xml:space="preserve">regelmäßig, schrittweise und </w:t>
            </w:r>
            <w:r w:rsidR="00376711">
              <w:rPr>
                <w:rFonts w:ascii="Arial" w:hAnsi="Arial" w:cs="Arial"/>
              </w:rPr>
              <w:t>Kind zentriert</w:t>
            </w:r>
            <w:r w:rsidR="001E1030">
              <w:rPr>
                <w:rFonts w:ascii="Arial" w:hAnsi="Arial" w:cs="Arial"/>
              </w:rPr>
              <w:t xml:space="preserve"> sowie</w:t>
            </w:r>
            <w:r w:rsidR="001E00BC">
              <w:rPr>
                <w:rFonts w:ascii="Arial" w:hAnsi="Arial" w:cs="Arial"/>
              </w:rPr>
              <w:t xml:space="preserve"> elternbegleitet</w:t>
            </w:r>
            <w:r w:rsidR="006B6613">
              <w:rPr>
                <w:rFonts w:ascii="Arial" w:hAnsi="Arial" w:cs="Arial"/>
              </w:rPr>
              <w:t xml:space="preserve">. </w:t>
            </w:r>
            <w:r w:rsidR="001E00BC">
              <w:rPr>
                <w:rFonts w:ascii="Arial" w:hAnsi="Arial" w:cs="Arial"/>
              </w:rPr>
              <w:t>Grundsätzlich soll die Eingewöhnung innerhalb von vier Wochen abgeschlossen sein,</w:t>
            </w:r>
            <w:r w:rsidR="001E1030">
              <w:rPr>
                <w:rFonts w:ascii="Arial" w:hAnsi="Arial" w:cs="Arial"/>
              </w:rPr>
              <w:t xml:space="preserve"> in der Endphase der Eingewöhnung ist der gesamte Betreuungsumfang abzudecken.</w:t>
            </w:r>
            <w:r w:rsidR="007A6813">
              <w:rPr>
                <w:rFonts w:ascii="Arial" w:hAnsi="Arial" w:cs="Arial"/>
              </w:rPr>
              <w:t xml:space="preserve"> Sofern die vereinbarte Betreuungszeit nach vier Wochen</w:t>
            </w:r>
            <w:r w:rsidR="00B1462C">
              <w:rPr>
                <w:rFonts w:ascii="Arial" w:hAnsi="Arial" w:cs="Arial"/>
              </w:rPr>
              <w:t xml:space="preserve"> </w:t>
            </w:r>
            <w:r w:rsidR="007A6813">
              <w:rPr>
                <w:rFonts w:ascii="Arial" w:hAnsi="Arial" w:cs="Arial"/>
              </w:rPr>
              <w:t xml:space="preserve">nicht abgedeckt wird / werden kann, ist die </w:t>
            </w:r>
            <w:r w:rsidR="007A6813" w:rsidRPr="00833FDD">
              <w:rPr>
                <w:rFonts w:ascii="Arial" w:hAnsi="Arial" w:cs="Arial"/>
              </w:rPr>
              <w:t>Fachberatung</w:t>
            </w:r>
            <w:r w:rsidR="00376711" w:rsidRPr="00833FDD">
              <w:rPr>
                <w:rFonts w:ascii="Arial" w:hAnsi="Arial" w:cs="Arial"/>
              </w:rPr>
              <w:t xml:space="preserve"> </w:t>
            </w:r>
            <w:r w:rsidR="004E6686" w:rsidRPr="00833FDD">
              <w:rPr>
                <w:rFonts w:ascii="Arial" w:hAnsi="Arial" w:cs="Arial"/>
              </w:rPr>
              <w:t>schnellstmöglich</w:t>
            </w:r>
            <w:r w:rsidR="00376711" w:rsidRPr="00833FDD">
              <w:rPr>
                <w:rFonts w:ascii="Arial" w:hAnsi="Arial" w:cs="Arial"/>
              </w:rPr>
              <w:t xml:space="preserve"> </w:t>
            </w:r>
            <w:r w:rsidR="007A6813" w:rsidRPr="00833FDD">
              <w:rPr>
                <w:rFonts w:ascii="Arial" w:hAnsi="Arial" w:cs="Arial"/>
              </w:rPr>
              <w:t>zu informieren und im weiteren Vorgehen einzubeziehen</w:t>
            </w:r>
            <w:r w:rsidR="007A6813">
              <w:rPr>
                <w:rFonts w:ascii="Arial" w:hAnsi="Arial" w:cs="Arial"/>
              </w:rPr>
              <w:t>.</w:t>
            </w:r>
          </w:p>
          <w:p w14:paraId="480F16FC" w14:textId="77777777" w:rsidR="008913F3" w:rsidRPr="008913F3" w:rsidRDefault="008913F3" w:rsidP="008913F3">
            <w:pPr>
              <w:rPr>
                <w:rFonts w:ascii="Arial" w:hAnsi="Arial" w:cs="Arial"/>
                <w:sz w:val="8"/>
                <w:szCs w:val="8"/>
              </w:rPr>
            </w:pPr>
          </w:p>
        </w:tc>
      </w:tr>
      <w:tr w:rsidR="00D3066C" w14:paraId="0127F25B" w14:textId="77777777" w:rsidTr="00D3066C">
        <w:tc>
          <w:tcPr>
            <w:tcW w:w="2093" w:type="dxa"/>
          </w:tcPr>
          <w:p w14:paraId="21DD0B63" w14:textId="77777777" w:rsidR="006334EE" w:rsidRDefault="006334EE" w:rsidP="00D3066C">
            <w:pPr>
              <w:rPr>
                <w:rFonts w:ascii="Arial" w:hAnsi="Arial" w:cs="Arial"/>
              </w:rPr>
            </w:pPr>
            <w:r>
              <w:rPr>
                <w:rFonts w:ascii="Arial" w:hAnsi="Arial" w:cs="Arial"/>
              </w:rPr>
              <w:lastRenderedPageBreak/>
              <w:t>4.b.3.</w:t>
            </w:r>
          </w:p>
          <w:p w14:paraId="380AA118" w14:textId="77777777" w:rsidR="00D3066C" w:rsidRPr="00181518" w:rsidRDefault="00D3066C" w:rsidP="00D3066C">
            <w:pPr>
              <w:rPr>
                <w:rFonts w:ascii="Arial" w:hAnsi="Arial" w:cs="Arial"/>
              </w:rPr>
            </w:pPr>
            <w:r>
              <w:rPr>
                <w:rFonts w:ascii="Arial" w:hAnsi="Arial" w:cs="Arial"/>
              </w:rPr>
              <w:t>Informationsaustausch</w:t>
            </w:r>
          </w:p>
        </w:tc>
        <w:tc>
          <w:tcPr>
            <w:tcW w:w="7119" w:type="dxa"/>
          </w:tcPr>
          <w:p w14:paraId="0AD2DE2E" w14:textId="77777777" w:rsidR="008913F3" w:rsidRDefault="008913F3" w:rsidP="00D3066C">
            <w:pPr>
              <w:rPr>
                <w:rFonts w:ascii="Arial" w:hAnsi="Arial" w:cs="Arial"/>
              </w:rPr>
            </w:pPr>
            <w:r>
              <w:rPr>
                <w:rFonts w:ascii="Arial" w:hAnsi="Arial" w:cs="Arial"/>
              </w:rPr>
              <w:t xml:space="preserve">Eltern </w:t>
            </w:r>
            <w:r w:rsidR="004B6F32">
              <w:rPr>
                <w:rFonts w:ascii="Arial" w:hAnsi="Arial" w:cs="Arial"/>
              </w:rPr>
              <w:t xml:space="preserve">und </w:t>
            </w:r>
            <w:r w:rsidR="006B6613">
              <w:rPr>
                <w:rFonts w:ascii="Arial" w:hAnsi="Arial" w:cs="Arial"/>
              </w:rPr>
              <w:t>Kindert</w:t>
            </w:r>
            <w:r>
              <w:rPr>
                <w:rFonts w:ascii="Arial" w:hAnsi="Arial" w:cs="Arial"/>
              </w:rPr>
              <w:t>agespflegepers</w:t>
            </w:r>
            <w:r w:rsidR="006334EE">
              <w:rPr>
                <w:rFonts w:ascii="Arial" w:hAnsi="Arial" w:cs="Arial"/>
              </w:rPr>
              <w:t>onen</w:t>
            </w:r>
            <w:r>
              <w:rPr>
                <w:rFonts w:ascii="Arial" w:hAnsi="Arial" w:cs="Arial"/>
              </w:rPr>
              <w:t xml:space="preserve"> informieren sich </w:t>
            </w:r>
            <w:r w:rsidR="004B6F32">
              <w:rPr>
                <w:rFonts w:ascii="Arial" w:hAnsi="Arial" w:cs="Arial"/>
              </w:rPr>
              <w:t xml:space="preserve">gegenseitig </w:t>
            </w:r>
            <w:r>
              <w:rPr>
                <w:rFonts w:ascii="Arial" w:hAnsi="Arial" w:cs="Arial"/>
              </w:rPr>
              <w:t>über wesentliche Begeb</w:t>
            </w:r>
            <w:r w:rsidR="006334EE">
              <w:rPr>
                <w:rFonts w:ascii="Arial" w:hAnsi="Arial" w:cs="Arial"/>
              </w:rPr>
              <w:t>e</w:t>
            </w:r>
            <w:r>
              <w:rPr>
                <w:rFonts w:ascii="Arial" w:hAnsi="Arial" w:cs="Arial"/>
              </w:rPr>
              <w:t>nheiten.</w:t>
            </w:r>
            <w:r w:rsidR="001E1030">
              <w:rPr>
                <w:rFonts w:ascii="Arial" w:hAnsi="Arial" w:cs="Arial"/>
              </w:rPr>
              <w:t xml:space="preserve"> Für die Bring- und Abholzeit werden daher je 15 Minuten Übergabezeit berücksichtigt.</w:t>
            </w:r>
          </w:p>
          <w:p w14:paraId="56A230A0" w14:textId="77777777" w:rsidR="00D3066C" w:rsidRPr="00E91609" w:rsidRDefault="008913F3" w:rsidP="00D3066C">
            <w:pPr>
              <w:rPr>
                <w:rFonts w:ascii="Arial" w:hAnsi="Arial" w:cs="Arial"/>
              </w:rPr>
            </w:pPr>
            <w:r>
              <w:rPr>
                <w:rFonts w:ascii="Arial" w:hAnsi="Arial" w:cs="Arial"/>
              </w:rPr>
              <w:t xml:space="preserve">Die </w:t>
            </w:r>
            <w:r w:rsidR="00792773">
              <w:rPr>
                <w:rFonts w:ascii="Arial" w:hAnsi="Arial" w:cs="Arial"/>
              </w:rPr>
              <w:t>Kindert</w:t>
            </w:r>
            <w:r>
              <w:rPr>
                <w:rFonts w:ascii="Arial" w:hAnsi="Arial" w:cs="Arial"/>
              </w:rPr>
              <w:t>agespflegepersonen erstellen</w:t>
            </w:r>
            <w:r w:rsidR="00792773">
              <w:rPr>
                <w:rFonts w:ascii="Arial" w:hAnsi="Arial" w:cs="Arial"/>
              </w:rPr>
              <w:t xml:space="preserve"> für jedes Kind, das planmäßig mindestens </w:t>
            </w:r>
            <w:r w:rsidR="004B6F32">
              <w:rPr>
                <w:rFonts w:ascii="Arial" w:hAnsi="Arial" w:cs="Arial"/>
              </w:rPr>
              <w:t>6</w:t>
            </w:r>
            <w:r w:rsidR="00792773">
              <w:rPr>
                <w:rFonts w:ascii="Arial" w:hAnsi="Arial" w:cs="Arial"/>
              </w:rPr>
              <w:t xml:space="preserve"> Monate mit mindestens 15 Wochenstunden betreut wird,</w:t>
            </w:r>
            <w:r>
              <w:rPr>
                <w:rFonts w:ascii="Arial" w:hAnsi="Arial" w:cs="Arial"/>
              </w:rPr>
              <w:t xml:space="preserve"> </w:t>
            </w:r>
            <w:r w:rsidR="006334EE">
              <w:rPr>
                <w:rFonts w:ascii="Arial" w:hAnsi="Arial" w:cs="Arial"/>
              </w:rPr>
              <w:t>in Absprache mit den</w:t>
            </w:r>
            <w:r>
              <w:rPr>
                <w:rFonts w:ascii="Arial" w:hAnsi="Arial" w:cs="Arial"/>
              </w:rPr>
              <w:t xml:space="preserve"> Eltern eine Bildungsdoku</w:t>
            </w:r>
            <w:r w:rsidR="006334EE">
              <w:rPr>
                <w:rFonts w:ascii="Arial" w:hAnsi="Arial" w:cs="Arial"/>
              </w:rPr>
              <w:t>mentation</w:t>
            </w:r>
            <w:r w:rsidR="00792773">
              <w:rPr>
                <w:rFonts w:ascii="Arial" w:hAnsi="Arial" w:cs="Arial"/>
              </w:rPr>
              <w:t xml:space="preserve"> und führen regelmäßig Entwicklungsgespräche mit den Eltern</w:t>
            </w:r>
            <w:r w:rsidR="006334EE">
              <w:rPr>
                <w:rFonts w:ascii="Arial" w:hAnsi="Arial" w:cs="Arial"/>
              </w:rPr>
              <w:t>.</w:t>
            </w:r>
            <w:r w:rsidR="004B6F32">
              <w:rPr>
                <w:rFonts w:ascii="Arial" w:hAnsi="Arial" w:cs="Arial"/>
              </w:rPr>
              <w:t xml:space="preserve"> Ist für Kinder keine Bildungsdokumentation zu erstellen, entfällt die Leistungsvergütung, die für diese Aufgabe ansonsten zusätzlich gewährt wird (1 Stunde wöchentlich).</w:t>
            </w:r>
          </w:p>
          <w:p w14:paraId="27304085" w14:textId="77777777" w:rsidR="006334EE" w:rsidRPr="006334EE" w:rsidRDefault="006334EE" w:rsidP="00E91609">
            <w:pPr>
              <w:rPr>
                <w:rFonts w:ascii="Arial" w:hAnsi="Arial" w:cs="Arial"/>
                <w:sz w:val="8"/>
                <w:szCs w:val="8"/>
              </w:rPr>
            </w:pPr>
          </w:p>
        </w:tc>
      </w:tr>
      <w:tr w:rsidR="00D3066C" w14:paraId="7F7BE63E" w14:textId="77777777" w:rsidTr="00D3066C">
        <w:tc>
          <w:tcPr>
            <w:tcW w:w="2093" w:type="dxa"/>
          </w:tcPr>
          <w:p w14:paraId="74893DD6" w14:textId="77777777" w:rsidR="006334EE" w:rsidRDefault="006334EE" w:rsidP="00D3066C">
            <w:pPr>
              <w:rPr>
                <w:rFonts w:ascii="Arial" w:hAnsi="Arial" w:cs="Arial"/>
              </w:rPr>
            </w:pPr>
            <w:r>
              <w:rPr>
                <w:rFonts w:ascii="Arial" w:hAnsi="Arial" w:cs="Arial"/>
              </w:rPr>
              <w:t>4.b.4.</w:t>
            </w:r>
          </w:p>
          <w:p w14:paraId="50161E19" w14:textId="77777777" w:rsidR="00D3066C" w:rsidRPr="00181518" w:rsidRDefault="00D17C31" w:rsidP="00D3066C">
            <w:pPr>
              <w:rPr>
                <w:rFonts w:ascii="Arial" w:hAnsi="Arial" w:cs="Arial"/>
              </w:rPr>
            </w:pPr>
            <w:r>
              <w:rPr>
                <w:rFonts w:ascii="Arial" w:hAnsi="Arial" w:cs="Arial"/>
              </w:rPr>
              <w:t>Kranke Kinder</w:t>
            </w:r>
          </w:p>
        </w:tc>
        <w:tc>
          <w:tcPr>
            <w:tcW w:w="7119" w:type="dxa"/>
          </w:tcPr>
          <w:p w14:paraId="7F30EB0E" w14:textId="3BDDB51A" w:rsidR="006334EE" w:rsidRPr="00EA2D2E" w:rsidRDefault="006334EE" w:rsidP="006334EE">
            <w:pPr>
              <w:rPr>
                <w:rFonts w:ascii="Arial" w:hAnsi="Arial" w:cs="Arial"/>
              </w:rPr>
            </w:pPr>
            <w:r w:rsidRPr="00EA2D2E">
              <w:rPr>
                <w:rFonts w:ascii="Arial" w:hAnsi="Arial" w:cs="Arial"/>
              </w:rPr>
              <w:t>Kranke Kinder gehören in die Obhut ihrer Eltern!</w:t>
            </w:r>
          </w:p>
          <w:p w14:paraId="12B68794" w14:textId="77777777" w:rsidR="00EB709F" w:rsidRPr="00EA2D2E" w:rsidRDefault="00EA2D2E" w:rsidP="00EA2D2E">
            <w:pPr>
              <w:pStyle w:val="Kommentartext"/>
              <w:rPr>
                <w:rFonts w:ascii="Arial" w:hAnsi="Arial" w:cs="Arial"/>
                <w:sz w:val="22"/>
                <w:szCs w:val="22"/>
              </w:rPr>
            </w:pPr>
            <w:r w:rsidRPr="00EA2D2E">
              <w:rPr>
                <w:rFonts w:ascii="Arial" w:hAnsi="Arial" w:cs="Arial"/>
                <w:sz w:val="22"/>
                <w:szCs w:val="22"/>
              </w:rPr>
              <w:t xml:space="preserve">Für mehr Handlungssicherheit </w:t>
            </w:r>
            <w:r w:rsidR="004B6F32" w:rsidRPr="00EA2D2E">
              <w:rPr>
                <w:rFonts w:ascii="Arial" w:hAnsi="Arial" w:cs="Arial"/>
                <w:sz w:val="22"/>
                <w:szCs w:val="22"/>
              </w:rPr>
              <w:t>wurden Merkblätter in die Betreuungsvereinbarung eingefügt sowie eine Wie</w:t>
            </w:r>
            <w:r>
              <w:rPr>
                <w:rFonts w:ascii="Arial" w:hAnsi="Arial" w:cs="Arial"/>
                <w:sz w:val="22"/>
                <w:szCs w:val="22"/>
              </w:rPr>
              <w:t>derzulassungstabelle angehängt.</w:t>
            </w:r>
          </w:p>
        </w:tc>
      </w:tr>
      <w:tr w:rsidR="00D3066C" w14:paraId="1B60AA0A" w14:textId="77777777" w:rsidTr="00D3066C">
        <w:tc>
          <w:tcPr>
            <w:tcW w:w="2093" w:type="dxa"/>
          </w:tcPr>
          <w:p w14:paraId="4F3CE28A" w14:textId="77777777" w:rsidR="00C62BEF" w:rsidRDefault="00C62BEF" w:rsidP="00D3066C">
            <w:pPr>
              <w:rPr>
                <w:rFonts w:ascii="Arial" w:hAnsi="Arial" w:cs="Arial"/>
              </w:rPr>
            </w:pPr>
            <w:r>
              <w:rPr>
                <w:rFonts w:ascii="Arial" w:hAnsi="Arial" w:cs="Arial"/>
              </w:rPr>
              <w:t>4.b.5.</w:t>
            </w:r>
          </w:p>
          <w:p w14:paraId="6DCBB873" w14:textId="77777777" w:rsidR="00D3066C" w:rsidRPr="00181518" w:rsidRDefault="00D17C31" w:rsidP="004B6F32">
            <w:pPr>
              <w:rPr>
                <w:rFonts w:ascii="Arial" w:hAnsi="Arial" w:cs="Arial"/>
              </w:rPr>
            </w:pPr>
            <w:r>
              <w:rPr>
                <w:rFonts w:ascii="Arial" w:hAnsi="Arial" w:cs="Arial"/>
              </w:rPr>
              <w:t xml:space="preserve">Absprache </w:t>
            </w:r>
            <w:r w:rsidR="004B6F32">
              <w:rPr>
                <w:rFonts w:ascii="Arial" w:hAnsi="Arial" w:cs="Arial"/>
              </w:rPr>
              <w:t>betreuungsfreie Zeiten</w:t>
            </w:r>
          </w:p>
        </w:tc>
        <w:tc>
          <w:tcPr>
            <w:tcW w:w="7119" w:type="dxa"/>
          </w:tcPr>
          <w:p w14:paraId="3B6FF855" w14:textId="1231AFE8" w:rsidR="00D3066C" w:rsidRPr="00833FDD" w:rsidRDefault="00FD2745" w:rsidP="00D3066C">
            <w:pPr>
              <w:rPr>
                <w:rFonts w:ascii="Arial" w:hAnsi="Arial" w:cs="Arial"/>
              </w:rPr>
            </w:pPr>
            <w:r>
              <w:rPr>
                <w:rFonts w:ascii="Arial" w:hAnsi="Arial" w:cs="Arial"/>
              </w:rPr>
              <w:t>Zu Beginn des Betreuungsverhältnisses bzw. bis Dezember für das nächste Jahr</w:t>
            </w:r>
            <w:r w:rsidR="006334EE">
              <w:rPr>
                <w:rFonts w:ascii="Arial" w:hAnsi="Arial" w:cs="Arial"/>
              </w:rPr>
              <w:t xml:space="preserve"> besprechen die </w:t>
            </w:r>
            <w:r w:rsidR="006B6613">
              <w:rPr>
                <w:rFonts w:ascii="Arial" w:hAnsi="Arial" w:cs="Arial"/>
              </w:rPr>
              <w:t>Kindert</w:t>
            </w:r>
            <w:r w:rsidR="006334EE">
              <w:rPr>
                <w:rFonts w:ascii="Arial" w:hAnsi="Arial" w:cs="Arial"/>
              </w:rPr>
              <w:t>agespflegepersonen mit den Eltern die vorgesehene betreuungsfreie Zeit</w:t>
            </w:r>
            <w:r w:rsidR="00E91609">
              <w:rPr>
                <w:rFonts w:ascii="Arial" w:hAnsi="Arial" w:cs="Arial"/>
              </w:rPr>
              <w:t>.</w:t>
            </w:r>
            <w:r w:rsidR="004B6F32">
              <w:rPr>
                <w:rFonts w:ascii="Arial" w:hAnsi="Arial" w:cs="Arial"/>
              </w:rPr>
              <w:t xml:space="preserve"> Die vereinbarten betreuungsfreien Zeiten sind verbindlich</w:t>
            </w:r>
            <w:r w:rsidR="00EA2D2E">
              <w:rPr>
                <w:rFonts w:ascii="Arial" w:hAnsi="Arial" w:cs="Arial"/>
              </w:rPr>
              <w:t>.</w:t>
            </w:r>
            <w:r w:rsidR="004E6686">
              <w:rPr>
                <w:rFonts w:ascii="Arial" w:hAnsi="Arial" w:cs="Arial"/>
              </w:rPr>
              <w:t xml:space="preserve"> Die</w:t>
            </w:r>
            <w:r w:rsidR="00376711">
              <w:rPr>
                <w:rFonts w:ascii="Arial" w:hAnsi="Arial" w:cs="Arial"/>
                <w:color w:val="FF0000"/>
              </w:rPr>
              <w:t xml:space="preserve"> </w:t>
            </w:r>
            <w:r w:rsidR="004E6686" w:rsidRPr="00833FDD">
              <w:rPr>
                <w:rFonts w:ascii="Arial" w:hAnsi="Arial" w:cs="Arial"/>
              </w:rPr>
              <w:t>b</w:t>
            </w:r>
            <w:r w:rsidR="00376711" w:rsidRPr="00833FDD">
              <w:rPr>
                <w:rFonts w:ascii="Arial" w:hAnsi="Arial" w:cs="Arial"/>
              </w:rPr>
              <w:t>etreuungsfreie Zeit überschreitet nicht die vereinbarte Grenze von 30 Tagen bei einer 5 Tage Woche.</w:t>
            </w:r>
          </w:p>
          <w:p w14:paraId="5196A5BA" w14:textId="77777777" w:rsidR="006334EE" w:rsidRPr="006334EE" w:rsidRDefault="006334EE" w:rsidP="00D3066C">
            <w:pPr>
              <w:rPr>
                <w:rFonts w:ascii="Arial" w:hAnsi="Arial" w:cs="Arial"/>
                <w:sz w:val="8"/>
                <w:szCs w:val="8"/>
              </w:rPr>
            </w:pPr>
          </w:p>
        </w:tc>
      </w:tr>
      <w:tr w:rsidR="00D17C31" w14:paraId="2FDE3BBA" w14:textId="77777777" w:rsidTr="00D3066C">
        <w:tc>
          <w:tcPr>
            <w:tcW w:w="2093" w:type="dxa"/>
          </w:tcPr>
          <w:p w14:paraId="6667F076" w14:textId="77777777" w:rsidR="00C62BEF" w:rsidRDefault="00C62BEF" w:rsidP="00D3066C">
            <w:pPr>
              <w:rPr>
                <w:rFonts w:ascii="Arial" w:hAnsi="Arial" w:cs="Arial"/>
              </w:rPr>
            </w:pPr>
            <w:r>
              <w:rPr>
                <w:rFonts w:ascii="Arial" w:hAnsi="Arial" w:cs="Arial"/>
              </w:rPr>
              <w:t>4.b.6.</w:t>
            </w:r>
          </w:p>
          <w:p w14:paraId="3C80CCDD" w14:textId="77777777" w:rsidR="00D17C31" w:rsidRDefault="00D17C31" w:rsidP="00D3066C">
            <w:pPr>
              <w:rPr>
                <w:rFonts w:ascii="Arial" w:hAnsi="Arial" w:cs="Arial"/>
              </w:rPr>
            </w:pPr>
            <w:r>
              <w:rPr>
                <w:rFonts w:ascii="Arial" w:hAnsi="Arial" w:cs="Arial"/>
              </w:rPr>
              <w:t>Absprachen Betreuungszeiten</w:t>
            </w:r>
          </w:p>
        </w:tc>
        <w:tc>
          <w:tcPr>
            <w:tcW w:w="7119" w:type="dxa"/>
          </w:tcPr>
          <w:p w14:paraId="344006A3" w14:textId="77777777" w:rsidR="003569FF" w:rsidRDefault="006334EE" w:rsidP="006334EE">
            <w:pPr>
              <w:rPr>
                <w:rFonts w:ascii="Arial" w:hAnsi="Arial" w:cs="Arial"/>
              </w:rPr>
            </w:pPr>
            <w:r>
              <w:rPr>
                <w:rFonts w:ascii="Arial" w:hAnsi="Arial" w:cs="Arial"/>
              </w:rPr>
              <w:t>Die Betreuungszeiten richten sich nach den vom Jugendamt b</w:t>
            </w:r>
            <w:r w:rsidR="00FD2745">
              <w:rPr>
                <w:rFonts w:ascii="Arial" w:hAnsi="Arial" w:cs="Arial"/>
              </w:rPr>
              <w:t>ewilligte</w:t>
            </w:r>
            <w:r>
              <w:rPr>
                <w:rFonts w:ascii="Arial" w:hAnsi="Arial" w:cs="Arial"/>
              </w:rPr>
              <w:t>n</w:t>
            </w:r>
            <w:r w:rsidR="00FD2745">
              <w:rPr>
                <w:rFonts w:ascii="Arial" w:hAnsi="Arial" w:cs="Arial"/>
              </w:rPr>
              <w:t xml:space="preserve"> </w:t>
            </w:r>
            <w:r>
              <w:rPr>
                <w:rFonts w:ascii="Arial" w:hAnsi="Arial" w:cs="Arial"/>
              </w:rPr>
              <w:t>Kontingenten</w:t>
            </w:r>
            <w:r w:rsidR="00204426">
              <w:rPr>
                <w:rFonts w:ascii="Arial" w:hAnsi="Arial" w:cs="Arial"/>
              </w:rPr>
              <w:t xml:space="preserve"> </w:t>
            </w:r>
            <w:r w:rsidR="004B6F32">
              <w:rPr>
                <w:rFonts w:ascii="Arial" w:hAnsi="Arial" w:cs="Arial"/>
              </w:rPr>
              <w:t xml:space="preserve">und gelten </w:t>
            </w:r>
            <w:r w:rsidR="00F91637" w:rsidRPr="00833FDD">
              <w:rPr>
                <w:rFonts w:ascii="Arial" w:hAnsi="Arial" w:cs="Arial"/>
              </w:rPr>
              <w:t xml:space="preserve">verpflichtend </w:t>
            </w:r>
            <w:r w:rsidR="004B6F32" w:rsidRPr="00833FDD">
              <w:rPr>
                <w:rFonts w:ascii="Arial" w:hAnsi="Arial" w:cs="Arial"/>
              </w:rPr>
              <w:t>für das laufende</w:t>
            </w:r>
            <w:r w:rsidR="00F91637" w:rsidRPr="00833FDD">
              <w:rPr>
                <w:rFonts w:ascii="Arial" w:hAnsi="Arial" w:cs="Arial"/>
              </w:rPr>
              <w:t xml:space="preserve"> (kommende)</w:t>
            </w:r>
            <w:r w:rsidR="004B6F32" w:rsidRPr="00833FDD">
              <w:rPr>
                <w:rFonts w:ascii="Arial" w:hAnsi="Arial" w:cs="Arial"/>
              </w:rPr>
              <w:t xml:space="preserve"> Kindergartenjahr. Bei</w:t>
            </w:r>
            <w:r w:rsidR="003569FF" w:rsidRPr="00833FDD">
              <w:rPr>
                <w:rFonts w:ascii="Arial" w:hAnsi="Arial" w:cs="Arial"/>
              </w:rPr>
              <w:t xml:space="preserve"> sich unterjährig </w:t>
            </w:r>
            <w:r w:rsidR="004B6F32">
              <w:rPr>
                <w:rFonts w:ascii="Arial" w:hAnsi="Arial" w:cs="Arial"/>
              </w:rPr>
              <w:t>ver</w:t>
            </w:r>
            <w:r w:rsidR="003569FF">
              <w:rPr>
                <w:rFonts w:ascii="Arial" w:hAnsi="Arial" w:cs="Arial"/>
              </w:rPr>
              <w:t>ändernd</w:t>
            </w:r>
            <w:r w:rsidR="004B6F32">
              <w:rPr>
                <w:rFonts w:ascii="Arial" w:hAnsi="Arial" w:cs="Arial"/>
              </w:rPr>
              <w:t xml:space="preserve">en Bedarfen </w:t>
            </w:r>
            <w:r w:rsidR="003569FF">
              <w:rPr>
                <w:rFonts w:ascii="Arial" w:hAnsi="Arial" w:cs="Arial"/>
              </w:rPr>
              <w:t xml:space="preserve">gehen </w:t>
            </w:r>
            <w:r w:rsidR="00E91609">
              <w:rPr>
                <w:rFonts w:ascii="Arial" w:hAnsi="Arial" w:cs="Arial"/>
              </w:rPr>
              <w:t>Eltern</w:t>
            </w:r>
            <w:r w:rsidR="003569FF">
              <w:rPr>
                <w:rFonts w:ascii="Arial" w:hAnsi="Arial" w:cs="Arial"/>
              </w:rPr>
              <w:t xml:space="preserve"> und Kindertagespflegeperson mit der Fachberatung ins Gespräch. </w:t>
            </w:r>
          </w:p>
          <w:p w14:paraId="174B7894" w14:textId="77777777" w:rsidR="00D17C31" w:rsidRDefault="003569FF" w:rsidP="006334EE">
            <w:pPr>
              <w:rPr>
                <w:rFonts w:ascii="Arial" w:hAnsi="Arial" w:cs="Arial"/>
              </w:rPr>
            </w:pPr>
            <w:r>
              <w:rPr>
                <w:rFonts w:ascii="Arial" w:hAnsi="Arial" w:cs="Arial"/>
              </w:rPr>
              <w:t xml:space="preserve">Die tatsächliche Betreuung muss in der Regel dem bewilligten Betreuungsumfang entsprechen. </w:t>
            </w:r>
          </w:p>
          <w:p w14:paraId="455D85AE" w14:textId="77777777" w:rsidR="006334EE" w:rsidRPr="006334EE" w:rsidRDefault="006334EE" w:rsidP="006334EE">
            <w:pPr>
              <w:rPr>
                <w:rFonts w:ascii="Arial" w:hAnsi="Arial" w:cs="Arial"/>
                <w:sz w:val="8"/>
                <w:szCs w:val="8"/>
              </w:rPr>
            </w:pPr>
          </w:p>
        </w:tc>
      </w:tr>
      <w:tr w:rsidR="00D17C31" w14:paraId="6E2D0597" w14:textId="77777777" w:rsidTr="00D3066C">
        <w:tc>
          <w:tcPr>
            <w:tcW w:w="2093" w:type="dxa"/>
          </w:tcPr>
          <w:p w14:paraId="7BA62E66" w14:textId="77777777" w:rsidR="00C62BEF" w:rsidRDefault="00C62BEF" w:rsidP="00D3066C">
            <w:pPr>
              <w:rPr>
                <w:rFonts w:ascii="Arial" w:hAnsi="Arial" w:cs="Arial"/>
              </w:rPr>
            </w:pPr>
            <w:r>
              <w:rPr>
                <w:rFonts w:ascii="Arial" w:hAnsi="Arial" w:cs="Arial"/>
              </w:rPr>
              <w:t>4.b.7.</w:t>
            </w:r>
          </w:p>
          <w:p w14:paraId="314F0B79" w14:textId="77777777" w:rsidR="00D17C31" w:rsidRDefault="00FD2745" w:rsidP="00D3066C">
            <w:pPr>
              <w:rPr>
                <w:rFonts w:ascii="Arial" w:hAnsi="Arial" w:cs="Arial"/>
              </w:rPr>
            </w:pPr>
            <w:r>
              <w:rPr>
                <w:rFonts w:ascii="Arial" w:hAnsi="Arial" w:cs="Arial"/>
              </w:rPr>
              <w:t>Übergang KiTa / andere KTP</w:t>
            </w:r>
          </w:p>
        </w:tc>
        <w:tc>
          <w:tcPr>
            <w:tcW w:w="7119" w:type="dxa"/>
          </w:tcPr>
          <w:p w14:paraId="4077E3B8" w14:textId="6C43D7A6" w:rsidR="00F91637" w:rsidRPr="00833FDD" w:rsidRDefault="00F91637" w:rsidP="006334EE">
            <w:pPr>
              <w:rPr>
                <w:rFonts w:ascii="Arial" w:hAnsi="Arial" w:cs="Arial"/>
              </w:rPr>
            </w:pPr>
            <w:r w:rsidRPr="00833FDD">
              <w:rPr>
                <w:rFonts w:ascii="Arial" w:hAnsi="Arial" w:cs="Arial"/>
              </w:rPr>
              <w:t>Kindertagespflegepersonen gestalten wie bei der Eingewöhnung eine</w:t>
            </w:r>
            <w:r w:rsidR="008D5C0F" w:rsidRPr="00833FDD">
              <w:rPr>
                <w:rFonts w:ascii="Arial" w:hAnsi="Arial" w:cs="Arial"/>
              </w:rPr>
              <w:t>n Übergang,</w:t>
            </w:r>
            <w:r w:rsidRPr="00833FDD">
              <w:rPr>
                <w:rFonts w:ascii="Arial" w:hAnsi="Arial" w:cs="Arial"/>
              </w:rPr>
              <w:t xml:space="preserve"> bei der die KTP das Kind auf den Kindergarten vorbereitet und einen langsamen Abschied gestaltet</w:t>
            </w:r>
            <w:r w:rsidR="008D5C0F" w:rsidRPr="00833FDD">
              <w:rPr>
                <w:rFonts w:ascii="Arial" w:hAnsi="Arial" w:cs="Arial"/>
              </w:rPr>
              <w:t>.</w:t>
            </w:r>
          </w:p>
          <w:p w14:paraId="5267DD9D" w14:textId="77777777" w:rsidR="00F91637" w:rsidRPr="00833FDD" w:rsidRDefault="00F91637" w:rsidP="006334EE">
            <w:pPr>
              <w:rPr>
                <w:rFonts w:ascii="Arial" w:hAnsi="Arial" w:cs="Arial"/>
              </w:rPr>
            </w:pPr>
          </w:p>
          <w:p w14:paraId="75ADACB8" w14:textId="6C924B6F" w:rsidR="006334EE" w:rsidRDefault="00FD2745" w:rsidP="006334EE">
            <w:pPr>
              <w:rPr>
                <w:rFonts w:ascii="Arial" w:hAnsi="Arial" w:cs="Arial"/>
              </w:rPr>
            </w:pPr>
            <w:r>
              <w:rPr>
                <w:rFonts w:ascii="Arial" w:hAnsi="Arial" w:cs="Arial"/>
              </w:rPr>
              <w:t xml:space="preserve">Eltern tragen </w:t>
            </w:r>
            <w:r w:rsidR="006334EE">
              <w:rPr>
                <w:rFonts w:ascii="Arial" w:hAnsi="Arial" w:cs="Arial"/>
              </w:rPr>
              <w:t xml:space="preserve">die </w:t>
            </w:r>
            <w:r w:rsidR="00F91637">
              <w:rPr>
                <w:rFonts w:ascii="Arial" w:hAnsi="Arial" w:cs="Arial"/>
              </w:rPr>
              <w:t xml:space="preserve">Hauptverantwortung für die </w:t>
            </w:r>
            <w:r w:rsidR="00F91637" w:rsidRPr="00833FDD">
              <w:rPr>
                <w:rFonts w:ascii="Arial" w:hAnsi="Arial" w:cs="Arial"/>
              </w:rPr>
              <w:t>Ausg</w:t>
            </w:r>
            <w:r w:rsidRPr="00833FDD">
              <w:rPr>
                <w:rFonts w:ascii="Arial" w:hAnsi="Arial" w:cs="Arial"/>
              </w:rPr>
              <w:t>es</w:t>
            </w:r>
            <w:r>
              <w:rPr>
                <w:rFonts w:ascii="Arial" w:hAnsi="Arial" w:cs="Arial"/>
              </w:rPr>
              <w:t xml:space="preserve">taltung des Wechsels </w:t>
            </w:r>
            <w:r w:rsidR="006334EE">
              <w:rPr>
                <w:rFonts w:ascii="Arial" w:hAnsi="Arial" w:cs="Arial"/>
              </w:rPr>
              <w:t xml:space="preserve">(auch </w:t>
            </w:r>
            <w:r w:rsidR="00204426">
              <w:rPr>
                <w:rFonts w:ascii="Arial" w:hAnsi="Arial" w:cs="Arial"/>
              </w:rPr>
              <w:t xml:space="preserve">unter </w:t>
            </w:r>
            <w:r w:rsidR="006334EE">
              <w:rPr>
                <w:rFonts w:ascii="Arial" w:hAnsi="Arial" w:cs="Arial"/>
              </w:rPr>
              <w:t>Berücksichtigung betreuungsfreie</w:t>
            </w:r>
            <w:r w:rsidR="00204426">
              <w:rPr>
                <w:rFonts w:ascii="Arial" w:hAnsi="Arial" w:cs="Arial"/>
              </w:rPr>
              <w:t>r</w:t>
            </w:r>
            <w:r w:rsidR="006334EE">
              <w:rPr>
                <w:rFonts w:ascii="Arial" w:hAnsi="Arial" w:cs="Arial"/>
              </w:rPr>
              <w:t xml:space="preserve"> Zeiten).</w:t>
            </w:r>
            <w:r w:rsidR="003569FF">
              <w:rPr>
                <w:rFonts w:ascii="Arial" w:hAnsi="Arial" w:cs="Arial"/>
              </w:rPr>
              <w:t xml:space="preserve"> Ein zweigleisiges Betreuungssetting (Kindertagespflege über den 31.07. hinaus bei Anmeldung zur Kita zum 01.08.)</w:t>
            </w:r>
            <w:r w:rsidR="008D5C0F">
              <w:rPr>
                <w:rFonts w:ascii="Arial" w:hAnsi="Arial" w:cs="Arial"/>
              </w:rPr>
              <w:t xml:space="preserve"> wird nicht finanziert.</w:t>
            </w:r>
          </w:p>
          <w:p w14:paraId="22C80322" w14:textId="77777777" w:rsidR="00D17C31" w:rsidRPr="00E769BA" w:rsidRDefault="00FD2745" w:rsidP="006334EE">
            <w:pPr>
              <w:rPr>
                <w:rFonts w:ascii="Arial" w:hAnsi="Arial" w:cs="Arial"/>
                <w:sz w:val="8"/>
                <w:szCs w:val="8"/>
              </w:rPr>
            </w:pPr>
            <w:r>
              <w:rPr>
                <w:rFonts w:ascii="Arial" w:hAnsi="Arial" w:cs="Arial"/>
              </w:rPr>
              <w:t xml:space="preserve"> </w:t>
            </w:r>
          </w:p>
        </w:tc>
      </w:tr>
    </w:tbl>
    <w:p w14:paraId="503C74AE" w14:textId="77777777" w:rsidR="00E769BA" w:rsidRDefault="00E769BA" w:rsidP="00D3066C">
      <w:pPr>
        <w:pStyle w:val="Listenabsatz"/>
        <w:spacing w:after="0"/>
        <w:ind w:left="1097"/>
        <w:rPr>
          <w:rFonts w:ascii="Arial" w:hAnsi="Arial" w:cs="Arial"/>
          <w:b/>
          <w:sz w:val="28"/>
          <w:szCs w:val="28"/>
        </w:rPr>
      </w:pPr>
    </w:p>
    <w:p w14:paraId="3A5516BF" w14:textId="77777777" w:rsidR="001759A9" w:rsidRDefault="00D34291" w:rsidP="001759A9">
      <w:pPr>
        <w:pStyle w:val="Listenabsatz"/>
        <w:numPr>
          <w:ilvl w:val="0"/>
          <w:numId w:val="6"/>
        </w:numPr>
        <w:spacing w:after="0"/>
        <w:rPr>
          <w:rFonts w:ascii="Arial" w:hAnsi="Arial" w:cs="Arial"/>
          <w:b/>
          <w:sz w:val="28"/>
          <w:szCs w:val="28"/>
        </w:rPr>
      </w:pPr>
      <w:r>
        <w:rPr>
          <w:rFonts w:ascii="Arial" w:hAnsi="Arial" w:cs="Arial"/>
          <w:b/>
          <w:sz w:val="28"/>
          <w:szCs w:val="28"/>
        </w:rPr>
        <w:t>Kindertagespflegepersonen</w:t>
      </w:r>
      <w:r w:rsidR="001759A9">
        <w:rPr>
          <w:rFonts w:ascii="Arial" w:hAnsi="Arial" w:cs="Arial"/>
          <w:b/>
          <w:sz w:val="28"/>
          <w:szCs w:val="28"/>
        </w:rPr>
        <w:t xml:space="preserve"> untereinander</w:t>
      </w:r>
    </w:p>
    <w:tbl>
      <w:tblPr>
        <w:tblStyle w:val="Tabellenraster"/>
        <w:tblW w:w="9322" w:type="dxa"/>
        <w:tblLook w:val="04A0" w:firstRow="1" w:lastRow="0" w:firstColumn="1" w:lastColumn="0" w:noHBand="0" w:noVBand="1"/>
      </w:tblPr>
      <w:tblGrid>
        <w:gridCol w:w="2093"/>
        <w:gridCol w:w="7229"/>
      </w:tblGrid>
      <w:tr w:rsidR="00D3066C" w:rsidRPr="00D3066C" w14:paraId="13878858" w14:textId="77777777" w:rsidTr="00D3066C">
        <w:tc>
          <w:tcPr>
            <w:tcW w:w="2093" w:type="dxa"/>
          </w:tcPr>
          <w:p w14:paraId="6D566790" w14:textId="77777777" w:rsidR="00D3066C" w:rsidRPr="00D3066C" w:rsidRDefault="00D3066C" w:rsidP="00D3066C">
            <w:pPr>
              <w:rPr>
                <w:rFonts w:ascii="Arial" w:hAnsi="Arial" w:cs="Arial"/>
                <w:b/>
              </w:rPr>
            </w:pPr>
            <w:r w:rsidRPr="00D3066C">
              <w:rPr>
                <w:rFonts w:ascii="Arial" w:hAnsi="Arial" w:cs="Arial"/>
                <w:b/>
              </w:rPr>
              <w:t>Das Thema</w:t>
            </w:r>
          </w:p>
        </w:tc>
        <w:tc>
          <w:tcPr>
            <w:tcW w:w="7229" w:type="dxa"/>
          </w:tcPr>
          <w:p w14:paraId="26CFF8C6" w14:textId="77777777" w:rsidR="00D3066C" w:rsidRPr="00D3066C" w:rsidRDefault="00D3066C" w:rsidP="00D3066C">
            <w:pPr>
              <w:rPr>
                <w:rFonts w:ascii="Arial" w:hAnsi="Arial" w:cs="Arial"/>
                <w:b/>
              </w:rPr>
            </w:pPr>
            <w:r w:rsidRPr="00D3066C">
              <w:rPr>
                <w:rFonts w:ascii="Arial" w:hAnsi="Arial" w:cs="Arial"/>
                <w:b/>
              </w:rPr>
              <w:t>Die Vereinbarung</w:t>
            </w:r>
          </w:p>
        </w:tc>
      </w:tr>
      <w:tr w:rsidR="00D3066C" w14:paraId="686CF124" w14:textId="77777777" w:rsidTr="00D3066C">
        <w:tc>
          <w:tcPr>
            <w:tcW w:w="2093" w:type="dxa"/>
          </w:tcPr>
          <w:p w14:paraId="5186453A" w14:textId="77777777" w:rsidR="006334EE" w:rsidRDefault="006334EE" w:rsidP="00D3066C">
            <w:pPr>
              <w:rPr>
                <w:rFonts w:ascii="Arial" w:hAnsi="Arial" w:cs="Arial"/>
              </w:rPr>
            </w:pPr>
            <w:r>
              <w:rPr>
                <w:rFonts w:ascii="Arial" w:hAnsi="Arial" w:cs="Arial"/>
              </w:rPr>
              <w:t>4.c.1.</w:t>
            </w:r>
          </w:p>
          <w:p w14:paraId="271A90D2" w14:textId="77777777" w:rsidR="00D3066C" w:rsidRPr="00181518" w:rsidRDefault="00CD61B3" w:rsidP="00D3066C">
            <w:pPr>
              <w:rPr>
                <w:rFonts w:ascii="Arial" w:hAnsi="Arial" w:cs="Arial"/>
              </w:rPr>
            </w:pPr>
            <w:r>
              <w:rPr>
                <w:rFonts w:ascii="Arial" w:hAnsi="Arial" w:cs="Arial"/>
              </w:rPr>
              <w:t>Datenschutz</w:t>
            </w:r>
          </w:p>
        </w:tc>
        <w:tc>
          <w:tcPr>
            <w:tcW w:w="7229" w:type="dxa"/>
          </w:tcPr>
          <w:p w14:paraId="41329E75" w14:textId="77777777" w:rsidR="006334EE" w:rsidRDefault="00B649AC" w:rsidP="006334EE">
            <w:pPr>
              <w:rPr>
                <w:rFonts w:ascii="Arial" w:hAnsi="Arial" w:cs="Arial"/>
              </w:rPr>
            </w:pPr>
            <w:r>
              <w:rPr>
                <w:rFonts w:ascii="Arial" w:hAnsi="Arial" w:cs="Arial"/>
              </w:rPr>
              <w:t xml:space="preserve">Auch </w:t>
            </w:r>
            <w:r w:rsidR="006334EE">
              <w:rPr>
                <w:rFonts w:ascii="Arial" w:hAnsi="Arial" w:cs="Arial"/>
              </w:rPr>
              <w:t xml:space="preserve">für </w:t>
            </w:r>
            <w:r w:rsidR="006B6613">
              <w:rPr>
                <w:rFonts w:ascii="Arial" w:hAnsi="Arial" w:cs="Arial"/>
              </w:rPr>
              <w:t>Kindert</w:t>
            </w:r>
            <w:r w:rsidR="006334EE">
              <w:rPr>
                <w:rFonts w:ascii="Arial" w:hAnsi="Arial" w:cs="Arial"/>
              </w:rPr>
              <w:t xml:space="preserve">agespflegepersonen </w:t>
            </w:r>
            <w:r>
              <w:rPr>
                <w:rFonts w:ascii="Arial" w:hAnsi="Arial" w:cs="Arial"/>
              </w:rPr>
              <w:t xml:space="preserve">untereinander </w:t>
            </w:r>
            <w:r w:rsidR="006334EE">
              <w:rPr>
                <w:rFonts w:ascii="Arial" w:hAnsi="Arial" w:cs="Arial"/>
              </w:rPr>
              <w:t xml:space="preserve">greift die </w:t>
            </w:r>
            <w:r>
              <w:rPr>
                <w:rFonts w:ascii="Arial" w:hAnsi="Arial" w:cs="Arial"/>
              </w:rPr>
              <w:t>Schweigepflicht in allen Belangen der betreu</w:t>
            </w:r>
            <w:r w:rsidR="006334EE">
              <w:rPr>
                <w:rFonts w:ascii="Arial" w:hAnsi="Arial" w:cs="Arial"/>
              </w:rPr>
              <w:t>ten Kinder und ihrer Familien. Werden Situationen im Rahmen von kollegialer Beratung besproche</w:t>
            </w:r>
            <w:r w:rsidR="00E769BA">
              <w:rPr>
                <w:rFonts w:ascii="Arial" w:hAnsi="Arial" w:cs="Arial"/>
              </w:rPr>
              <w:t>n, so erfolgt dies stets anonym.</w:t>
            </w:r>
          </w:p>
          <w:p w14:paraId="4DF5C3FF" w14:textId="77777777" w:rsidR="00D3066C" w:rsidRPr="006334EE" w:rsidRDefault="00B649AC" w:rsidP="006334EE">
            <w:pPr>
              <w:rPr>
                <w:rFonts w:ascii="Arial" w:hAnsi="Arial" w:cs="Arial"/>
                <w:sz w:val="8"/>
                <w:szCs w:val="8"/>
              </w:rPr>
            </w:pPr>
            <w:r>
              <w:rPr>
                <w:rFonts w:ascii="Arial" w:hAnsi="Arial" w:cs="Arial"/>
              </w:rPr>
              <w:t xml:space="preserve"> </w:t>
            </w:r>
          </w:p>
        </w:tc>
      </w:tr>
      <w:tr w:rsidR="00D3066C" w14:paraId="4E9F8FE1" w14:textId="77777777" w:rsidTr="00D3066C">
        <w:tc>
          <w:tcPr>
            <w:tcW w:w="2093" w:type="dxa"/>
          </w:tcPr>
          <w:p w14:paraId="366BD44F" w14:textId="77777777" w:rsidR="006334EE" w:rsidRDefault="006334EE" w:rsidP="00D3066C">
            <w:pPr>
              <w:rPr>
                <w:rFonts w:ascii="Arial" w:hAnsi="Arial" w:cs="Arial"/>
              </w:rPr>
            </w:pPr>
            <w:r>
              <w:rPr>
                <w:rFonts w:ascii="Arial" w:hAnsi="Arial" w:cs="Arial"/>
              </w:rPr>
              <w:t>4.c.2.</w:t>
            </w:r>
          </w:p>
          <w:p w14:paraId="61BCB98F" w14:textId="77777777" w:rsidR="00D3066C" w:rsidRPr="00181518" w:rsidRDefault="00CD61B3" w:rsidP="00D3066C">
            <w:pPr>
              <w:rPr>
                <w:rFonts w:ascii="Arial" w:hAnsi="Arial" w:cs="Arial"/>
              </w:rPr>
            </w:pPr>
            <w:r>
              <w:rPr>
                <w:rFonts w:ascii="Arial" w:hAnsi="Arial" w:cs="Arial"/>
              </w:rPr>
              <w:t>Loyalität</w:t>
            </w:r>
          </w:p>
        </w:tc>
        <w:tc>
          <w:tcPr>
            <w:tcW w:w="7229" w:type="dxa"/>
          </w:tcPr>
          <w:p w14:paraId="20277B24" w14:textId="77777777" w:rsidR="0020453D" w:rsidRDefault="0020453D" w:rsidP="0020453D">
            <w:pPr>
              <w:rPr>
                <w:rFonts w:ascii="Arial" w:hAnsi="Arial" w:cs="Arial"/>
              </w:rPr>
            </w:pPr>
            <w:r>
              <w:rPr>
                <w:rFonts w:ascii="Arial" w:hAnsi="Arial" w:cs="Arial"/>
              </w:rPr>
              <w:t>Für ein v</w:t>
            </w:r>
            <w:r w:rsidR="008A0C74">
              <w:rPr>
                <w:rFonts w:ascii="Arial" w:hAnsi="Arial" w:cs="Arial"/>
              </w:rPr>
              <w:t>ertrauensvolles Miteinander</w:t>
            </w:r>
            <w:r>
              <w:rPr>
                <w:rFonts w:ascii="Arial" w:hAnsi="Arial" w:cs="Arial"/>
              </w:rPr>
              <w:t xml:space="preserve"> der </w:t>
            </w:r>
            <w:r w:rsidR="006B6613">
              <w:rPr>
                <w:rFonts w:ascii="Arial" w:hAnsi="Arial" w:cs="Arial"/>
              </w:rPr>
              <w:t>Kindert</w:t>
            </w:r>
            <w:r>
              <w:rPr>
                <w:rFonts w:ascii="Arial" w:hAnsi="Arial" w:cs="Arial"/>
              </w:rPr>
              <w:t xml:space="preserve">agespflegepersonen und für die Außendarstellung der Kindertagespflege insgesamt ist es </w:t>
            </w:r>
            <w:r>
              <w:rPr>
                <w:rFonts w:ascii="Arial" w:hAnsi="Arial" w:cs="Arial"/>
              </w:rPr>
              <w:lastRenderedPageBreak/>
              <w:t xml:space="preserve">unabdingbar, dass bei Bedarf </w:t>
            </w:r>
            <w:r w:rsidR="006B6613">
              <w:rPr>
                <w:rFonts w:ascii="Arial" w:hAnsi="Arial" w:cs="Arial"/>
              </w:rPr>
              <w:t>Kindert</w:t>
            </w:r>
            <w:r>
              <w:rPr>
                <w:rFonts w:ascii="Arial" w:hAnsi="Arial" w:cs="Arial"/>
              </w:rPr>
              <w:t xml:space="preserve">agespflegepersonen miteinander reden und nicht übereinander. Bei dringendem Gesprächsbedarf eine </w:t>
            </w:r>
            <w:r w:rsidR="006B6613">
              <w:rPr>
                <w:rFonts w:ascii="Arial" w:hAnsi="Arial" w:cs="Arial"/>
              </w:rPr>
              <w:t>Kindert</w:t>
            </w:r>
            <w:r>
              <w:rPr>
                <w:rFonts w:ascii="Arial" w:hAnsi="Arial" w:cs="Arial"/>
              </w:rPr>
              <w:t xml:space="preserve">agespflegeperson betreffend oder bei Vermittlungsfragen ist die Fachberatung des Jugendamtes anzusprechen und nicht andere </w:t>
            </w:r>
            <w:r w:rsidR="006B6613">
              <w:rPr>
                <w:rFonts w:ascii="Arial" w:hAnsi="Arial" w:cs="Arial"/>
              </w:rPr>
              <w:t>Kindert</w:t>
            </w:r>
            <w:r>
              <w:rPr>
                <w:rFonts w:ascii="Arial" w:hAnsi="Arial" w:cs="Arial"/>
              </w:rPr>
              <w:t>agespflegepersonen.</w:t>
            </w:r>
          </w:p>
          <w:p w14:paraId="25ABE5E7" w14:textId="77777777" w:rsidR="008A0C74" w:rsidRPr="0020453D" w:rsidRDefault="008A0C74" w:rsidP="0020453D">
            <w:pPr>
              <w:rPr>
                <w:rFonts w:ascii="Arial" w:hAnsi="Arial" w:cs="Arial"/>
                <w:sz w:val="8"/>
                <w:szCs w:val="8"/>
              </w:rPr>
            </w:pPr>
          </w:p>
        </w:tc>
      </w:tr>
      <w:tr w:rsidR="00D3066C" w14:paraId="2CC8A0ED" w14:textId="77777777" w:rsidTr="00D3066C">
        <w:tc>
          <w:tcPr>
            <w:tcW w:w="2093" w:type="dxa"/>
          </w:tcPr>
          <w:p w14:paraId="5A5F9715" w14:textId="77777777" w:rsidR="0020453D" w:rsidRDefault="0020453D" w:rsidP="00D3066C">
            <w:pPr>
              <w:rPr>
                <w:rFonts w:ascii="Arial" w:hAnsi="Arial" w:cs="Arial"/>
              </w:rPr>
            </w:pPr>
            <w:r>
              <w:rPr>
                <w:rFonts w:ascii="Arial" w:hAnsi="Arial" w:cs="Arial"/>
              </w:rPr>
              <w:lastRenderedPageBreak/>
              <w:t>4.c.3.</w:t>
            </w:r>
          </w:p>
          <w:p w14:paraId="2033F37F" w14:textId="77777777" w:rsidR="00D3066C" w:rsidRPr="00181518" w:rsidRDefault="00CD61B3" w:rsidP="00D3066C">
            <w:pPr>
              <w:rPr>
                <w:rFonts w:ascii="Arial" w:hAnsi="Arial" w:cs="Arial"/>
              </w:rPr>
            </w:pPr>
            <w:r>
              <w:rPr>
                <w:rFonts w:ascii="Arial" w:hAnsi="Arial" w:cs="Arial"/>
              </w:rPr>
              <w:t>Gegenseitige Unterstützung</w:t>
            </w:r>
          </w:p>
        </w:tc>
        <w:tc>
          <w:tcPr>
            <w:tcW w:w="7229" w:type="dxa"/>
          </w:tcPr>
          <w:p w14:paraId="04111413" w14:textId="77777777" w:rsidR="00D3066C" w:rsidRDefault="006B6613" w:rsidP="00D3066C">
            <w:pPr>
              <w:rPr>
                <w:rFonts w:ascii="Arial" w:hAnsi="Arial" w:cs="Arial"/>
              </w:rPr>
            </w:pPr>
            <w:r>
              <w:rPr>
                <w:rFonts w:ascii="Arial" w:hAnsi="Arial" w:cs="Arial"/>
              </w:rPr>
              <w:t>Kindert</w:t>
            </w:r>
            <w:r w:rsidR="0020453D">
              <w:rPr>
                <w:rFonts w:ascii="Arial" w:hAnsi="Arial" w:cs="Arial"/>
              </w:rPr>
              <w:t>agespflegepersonen nutzen die Methode der k</w:t>
            </w:r>
            <w:r w:rsidR="00B649AC">
              <w:rPr>
                <w:rFonts w:ascii="Arial" w:hAnsi="Arial" w:cs="Arial"/>
              </w:rPr>
              <w:t>ollegiale</w:t>
            </w:r>
            <w:r w:rsidR="0020453D">
              <w:rPr>
                <w:rFonts w:ascii="Arial" w:hAnsi="Arial" w:cs="Arial"/>
              </w:rPr>
              <w:t>n</w:t>
            </w:r>
            <w:r w:rsidR="00B649AC">
              <w:rPr>
                <w:rFonts w:ascii="Arial" w:hAnsi="Arial" w:cs="Arial"/>
              </w:rPr>
              <w:t xml:space="preserve"> Beratung</w:t>
            </w:r>
            <w:r w:rsidR="0020453D">
              <w:rPr>
                <w:rFonts w:ascii="Arial" w:hAnsi="Arial" w:cs="Arial"/>
              </w:rPr>
              <w:t>.</w:t>
            </w:r>
          </w:p>
          <w:p w14:paraId="1E3BD494" w14:textId="77777777" w:rsidR="00B45489" w:rsidRDefault="0020453D" w:rsidP="00D3066C">
            <w:pPr>
              <w:rPr>
                <w:rFonts w:ascii="Arial" w:hAnsi="Arial" w:cs="Arial"/>
              </w:rPr>
            </w:pPr>
            <w:r>
              <w:rPr>
                <w:rFonts w:ascii="Arial" w:hAnsi="Arial" w:cs="Arial"/>
              </w:rPr>
              <w:t xml:space="preserve">Im Rahmen informeller Gespräche werden </w:t>
            </w:r>
            <w:r w:rsidR="00B45489">
              <w:rPr>
                <w:rFonts w:ascii="Arial" w:hAnsi="Arial" w:cs="Arial"/>
              </w:rPr>
              <w:t>Best Practice</w:t>
            </w:r>
            <w:r>
              <w:rPr>
                <w:rFonts w:ascii="Arial" w:hAnsi="Arial" w:cs="Arial"/>
              </w:rPr>
              <w:t xml:space="preserve"> Beispiele ausgetauscht</w:t>
            </w:r>
            <w:r w:rsidR="00B45489">
              <w:rPr>
                <w:rFonts w:ascii="Arial" w:hAnsi="Arial" w:cs="Arial"/>
              </w:rPr>
              <w:t xml:space="preserve"> (z.B. ¼ Stunde vor Fachtreffen</w:t>
            </w:r>
            <w:r>
              <w:rPr>
                <w:rFonts w:ascii="Arial" w:hAnsi="Arial" w:cs="Arial"/>
              </w:rPr>
              <w:t>, im Rahmen von Stammtischen o.ä.</w:t>
            </w:r>
            <w:r w:rsidR="00B45489">
              <w:rPr>
                <w:rFonts w:ascii="Arial" w:hAnsi="Arial" w:cs="Arial"/>
              </w:rPr>
              <w:t>)</w:t>
            </w:r>
          </w:p>
          <w:p w14:paraId="7856E3AA" w14:textId="77777777" w:rsidR="008A0C74" w:rsidRDefault="0020453D" w:rsidP="0020453D">
            <w:pPr>
              <w:rPr>
                <w:rFonts w:ascii="Arial" w:hAnsi="Arial" w:cs="Arial"/>
              </w:rPr>
            </w:pPr>
            <w:r>
              <w:rPr>
                <w:rFonts w:ascii="Arial" w:hAnsi="Arial" w:cs="Arial"/>
              </w:rPr>
              <w:t xml:space="preserve">Bei Unterstützungsbedarf oder in Konfliktsituationen reagieren </w:t>
            </w:r>
            <w:r w:rsidR="006B6613">
              <w:rPr>
                <w:rFonts w:ascii="Arial" w:hAnsi="Arial" w:cs="Arial"/>
              </w:rPr>
              <w:t>Kindert</w:t>
            </w:r>
            <w:r>
              <w:rPr>
                <w:rFonts w:ascii="Arial" w:hAnsi="Arial" w:cs="Arial"/>
              </w:rPr>
              <w:t>agespflegepersonen untereinander v</w:t>
            </w:r>
            <w:r w:rsidR="008A0C74">
              <w:rPr>
                <w:rFonts w:ascii="Arial" w:hAnsi="Arial" w:cs="Arial"/>
              </w:rPr>
              <w:t>erständnisvoll</w:t>
            </w:r>
            <w:r>
              <w:rPr>
                <w:rFonts w:ascii="Arial" w:hAnsi="Arial" w:cs="Arial"/>
              </w:rPr>
              <w:t>.</w:t>
            </w:r>
          </w:p>
          <w:p w14:paraId="3868EFE9" w14:textId="77777777" w:rsidR="0020453D" w:rsidRPr="0020453D" w:rsidRDefault="0020453D" w:rsidP="0020453D">
            <w:pPr>
              <w:rPr>
                <w:rFonts w:ascii="Arial" w:hAnsi="Arial" w:cs="Arial"/>
                <w:sz w:val="8"/>
                <w:szCs w:val="8"/>
              </w:rPr>
            </w:pPr>
          </w:p>
        </w:tc>
      </w:tr>
      <w:tr w:rsidR="00D3066C" w14:paraId="1E2126D2" w14:textId="77777777" w:rsidTr="00D3066C">
        <w:tc>
          <w:tcPr>
            <w:tcW w:w="2093" w:type="dxa"/>
          </w:tcPr>
          <w:p w14:paraId="27D2716D" w14:textId="77777777" w:rsidR="00E91609" w:rsidRDefault="00E91609" w:rsidP="00D3066C">
            <w:pPr>
              <w:rPr>
                <w:rFonts w:ascii="Arial" w:hAnsi="Arial" w:cs="Arial"/>
              </w:rPr>
            </w:pPr>
            <w:r>
              <w:rPr>
                <w:rFonts w:ascii="Arial" w:hAnsi="Arial" w:cs="Arial"/>
              </w:rPr>
              <w:t>4.c.4.</w:t>
            </w:r>
          </w:p>
          <w:p w14:paraId="4F562775" w14:textId="77777777" w:rsidR="00D3066C" w:rsidRPr="00181518" w:rsidRDefault="00CD61B3" w:rsidP="00D3066C">
            <w:pPr>
              <w:rPr>
                <w:rFonts w:ascii="Arial" w:hAnsi="Arial" w:cs="Arial"/>
              </w:rPr>
            </w:pPr>
            <w:r>
              <w:rPr>
                <w:rFonts w:ascii="Arial" w:hAnsi="Arial" w:cs="Arial"/>
              </w:rPr>
              <w:t>Wertschätzender Umgang</w:t>
            </w:r>
          </w:p>
        </w:tc>
        <w:tc>
          <w:tcPr>
            <w:tcW w:w="7229" w:type="dxa"/>
          </w:tcPr>
          <w:p w14:paraId="37348A92" w14:textId="77777777" w:rsidR="00F91637" w:rsidRDefault="003B16ED" w:rsidP="0020453D">
            <w:pPr>
              <w:rPr>
                <w:rFonts w:ascii="Arial" w:hAnsi="Arial" w:cs="Arial"/>
              </w:rPr>
            </w:pPr>
            <w:r>
              <w:rPr>
                <w:rFonts w:ascii="Arial" w:hAnsi="Arial" w:cs="Arial"/>
              </w:rPr>
              <w:t xml:space="preserve">Jede </w:t>
            </w:r>
            <w:r w:rsidR="006B6613">
              <w:rPr>
                <w:rFonts w:ascii="Arial" w:hAnsi="Arial" w:cs="Arial"/>
              </w:rPr>
              <w:t>Kindert</w:t>
            </w:r>
            <w:r w:rsidR="0020453D">
              <w:rPr>
                <w:rFonts w:ascii="Arial" w:hAnsi="Arial" w:cs="Arial"/>
              </w:rPr>
              <w:t>agespflegeperson hat ihr</w:t>
            </w:r>
            <w:r>
              <w:rPr>
                <w:rFonts w:ascii="Arial" w:hAnsi="Arial" w:cs="Arial"/>
              </w:rPr>
              <w:t xml:space="preserve"> eigenes Konzept</w:t>
            </w:r>
            <w:r w:rsidR="00E91609">
              <w:rPr>
                <w:rFonts w:ascii="Arial" w:hAnsi="Arial" w:cs="Arial"/>
              </w:rPr>
              <w:t xml:space="preserve"> und</w:t>
            </w:r>
            <w:r>
              <w:rPr>
                <w:rFonts w:ascii="Arial" w:hAnsi="Arial" w:cs="Arial"/>
              </w:rPr>
              <w:t xml:space="preserve"> eine eigene </w:t>
            </w:r>
          </w:p>
          <w:p w14:paraId="75B4DF6C" w14:textId="77777777" w:rsidR="00D3066C" w:rsidRDefault="003B16ED" w:rsidP="0020453D">
            <w:pPr>
              <w:rPr>
                <w:rFonts w:ascii="Arial" w:hAnsi="Arial" w:cs="Arial"/>
              </w:rPr>
            </w:pPr>
            <w:r>
              <w:rPr>
                <w:rFonts w:ascii="Arial" w:hAnsi="Arial" w:cs="Arial"/>
              </w:rPr>
              <w:t xml:space="preserve">Persönlichkeit. Die </w:t>
            </w:r>
            <w:r w:rsidR="006B6613">
              <w:rPr>
                <w:rFonts w:ascii="Arial" w:hAnsi="Arial" w:cs="Arial"/>
              </w:rPr>
              <w:t>Kindert</w:t>
            </w:r>
            <w:r w:rsidR="0020453D">
              <w:rPr>
                <w:rFonts w:ascii="Arial" w:hAnsi="Arial" w:cs="Arial"/>
              </w:rPr>
              <w:t xml:space="preserve">agespflegepersonen erkennen sich in dieser Unterschiedlichkeit </w:t>
            </w:r>
            <w:r w:rsidR="008A0C74">
              <w:rPr>
                <w:rFonts w:ascii="Arial" w:hAnsi="Arial" w:cs="Arial"/>
              </w:rPr>
              <w:t>gegenseitig</w:t>
            </w:r>
            <w:r w:rsidR="0020453D">
              <w:rPr>
                <w:rFonts w:ascii="Arial" w:hAnsi="Arial" w:cs="Arial"/>
              </w:rPr>
              <w:t xml:space="preserve"> an und</w:t>
            </w:r>
            <w:r w:rsidR="008A0C74">
              <w:rPr>
                <w:rFonts w:ascii="Arial" w:hAnsi="Arial" w:cs="Arial"/>
              </w:rPr>
              <w:t xml:space="preserve"> pflegen untereinander einen respektvollen </w:t>
            </w:r>
            <w:r w:rsidR="0020453D">
              <w:rPr>
                <w:rFonts w:ascii="Arial" w:hAnsi="Arial" w:cs="Arial"/>
              </w:rPr>
              <w:t>und höflichen Umgang.</w:t>
            </w:r>
          </w:p>
          <w:p w14:paraId="36EC3104" w14:textId="77777777" w:rsidR="0020453D" w:rsidRPr="0020453D" w:rsidRDefault="0020453D" w:rsidP="0020453D">
            <w:pPr>
              <w:rPr>
                <w:rFonts w:ascii="Arial" w:hAnsi="Arial" w:cs="Arial"/>
                <w:sz w:val="8"/>
                <w:szCs w:val="8"/>
              </w:rPr>
            </w:pPr>
          </w:p>
        </w:tc>
      </w:tr>
    </w:tbl>
    <w:p w14:paraId="039CCF58" w14:textId="77777777" w:rsidR="00D3066C" w:rsidRPr="00D3066C" w:rsidRDefault="00D3066C" w:rsidP="00D3066C">
      <w:pPr>
        <w:spacing w:after="0"/>
        <w:rPr>
          <w:rFonts w:ascii="Arial" w:hAnsi="Arial" w:cs="Arial"/>
          <w:b/>
          <w:sz w:val="28"/>
          <w:szCs w:val="28"/>
        </w:rPr>
      </w:pPr>
    </w:p>
    <w:p w14:paraId="31CB1C24" w14:textId="77777777" w:rsidR="00F91637" w:rsidRPr="00F91637" w:rsidRDefault="00F91637" w:rsidP="00F91637">
      <w:pPr>
        <w:spacing w:after="0"/>
        <w:rPr>
          <w:rFonts w:ascii="Arial" w:hAnsi="Arial" w:cs="Arial"/>
          <w:b/>
          <w:sz w:val="28"/>
          <w:szCs w:val="28"/>
        </w:rPr>
      </w:pPr>
    </w:p>
    <w:p w14:paraId="58035B42" w14:textId="77777777" w:rsidR="001759A9" w:rsidRDefault="00204426" w:rsidP="001759A9">
      <w:pPr>
        <w:pStyle w:val="Listenabsatz"/>
        <w:numPr>
          <w:ilvl w:val="0"/>
          <w:numId w:val="6"/>
        </w:numPr>
        <w:spacing w:after="0"/>
        <w:rPr>
          <w:rFonts w:ascii="Arial" w:hAnsi="Arial" w:cs="Arial"/>
          <w:b/>
          <w:sz w:val="28"/>
          <w:szCs w:val="28"/>
        </w:rPr>
      </w:pPr>
      <w:r>
        <w:rPr>
          <w:rFonts w:ascii="Arial" w:hAnsi="Arial" w:cs="Arial"/>
          <w:b/>
          <w:sz w:val="28"/>
          <w:szCs w:val="28"/>
        </w:rPr>
        <w:t>Kindertagespflege und Kindertageseinrichtungen</w:t>
      </w:r>
    </w:p>
    <w:p w14:paraId="13D0C613" w14:textId="77777777" w:rsidR="00F522EB" w:rsidRPr="00E769BA" w:rsidRDefault="0078510F" w:rsidP="00F522EB">
      <w:pPr>
        <w:spacing w:after="0"/>
        <w:rPr>
          <w:rFonts w:ascii="Arial" w:hAnsi="Arial" w:cs="Arial"/>
          <w:b/>
          <w:sz w:val="20"/>
          <w:szCs w:val="20"/>
        </w:rPr>
      </w:pPr>
      <w:r>
        <w:rPr>
          <w:rFonts w:ascii="Arial" w:hAnsi="Arial" w:cs="Arial"/>
          <w:b/>
          <w:sz w:val="20"/>
          <w:szCs w:val="20"/>
        </w:rPr>
        <w:t>Zu der Zusammenarbeit Kindertagespflege und Kindertageseinrichtungen wurde eine separate Vereinbarung geschlossen (s. Anlage 2)</w:t>
      </w:r>
    </w:p>
    <w:p w14:paraId="4B4B8B3D" w14:textId="77777777" w:rsidR="00E769BA" w:rsidRPr="00E769BA" w:rsidRDefault="00E769BA" w:rsidP="00F522EB">
      <w:pPr>
        <w:spacing w:after="0"/>
        <w:rPr>
          <w:rFonts w:ascii="Arial" w:hAnsi="Arial" w:cs="Arial"/>
          <w:b/>
          <w:sz w:val="20"/>
          <w:szCs w:val="20"/>
        </w:rPr>
      </w:pPr>
    </w:p>
    <w:p w14:paraId="2C296FD0" w14:textId="77777777" w:rsidR="00C65D3B" w:rsidRPr="009D3A9F" w:rsidRDefault="00C65D3B" w:rsidP="00A405C6">
      <w:pPr>
        <w:pStyle w:val="Listenabsatz"/>
        <w:numPr>
          <w:ilvl w:val="0"/>
          <w:numId w:val="1"/>
        </w:numPr>
        <w:spacing w:after="0"/>
        <w:rPr>
          <w:rFonts w:ascii="Arial" w:hAnsi="Arial" w:cs="Arial"/>
          <w:b/>
          <w:sz w:val="28"/>
          <w:szCs w:val="28"/>
        </w:rPr>
      </w:pPr>
      <w:r w:rsidRPr="009D3A9F">
        <w:rPr>
          <w:rFonts w:ascii="Arial" w:hAnsi="Arial" w:cs="Arial"/>
          <w:b/>
          <w:sz w:val="28"/>
          <w:szCs w:val="28"/>
        </w:rPr>
        <w:t>Qualitätssicherung</w:t>
      </w:r>
      <w:r w:rsidR="005420B8">
        <w:rPr>
          <w:rFonts w:ascii="Arial" w:hAnsi="Arial" w:cs="Arial"/>
          <w:b/>
          <w:sz w:val="28"/>
          <w:szCs w:val="28"/>
        </w:rPr>
        <w:t xml:space="preserve"> und -entwicklung</w:t>
      </w:r>
    </w:p>
    <w:tbl>
      <w:tblPr>
        <w:tblStyle w:val="Tabellenraster"/>
        <w:tblW w:w="9322" w:type="dxa"/>
        <w:tblLook w:val="04A0" w:firstRow="1" w:lastRow="0" w:firstColumn="1" w:lastColumn="0" w:noHBand="0" w:noVBand="1"/>
      </w:tblPr>
      <w:tblGrid>
        <w:gridCol w:w="2112"/>
        <w:gridCol w:w="7210"/>
      </w:tblGrid>
      <w:tr w:rsidR="00131C0E" w:rsidRPr="00D3066C" w14:paraId="5F2D88E9" w14:textId="77777777" w:rsidTr="0004766B">
        <w:tc>
          <w:tcPr>
            <w:tcW w:w="2112" w:type="dxa"/>
          </w:tcPr>
          <w:p w14:paraId="4CB3516F" w14:textId="77777777" w:rsidR="00D3066C" w:rsidRPr="00D3066C" w:rsidRDefault="00D3066C" w:rsidP="00D3066C">
            <w:pPr>
              <w:rPr>
                <w:rFonts w:ascii="Arial" w:hAnsi="Arial" w:cs="Arial"/>
                <w:b/>
              </w:rPr>
            </w:pPr>
            <w:r w:rsidRPr="00D3066C">
              <w:rPr>
                <w:rFonts w:ascii="Arial" w:hAnsi="Arial" w:cs="Arial"/>
                <w:b/>
              </w:rPr>
              <w:t>Das Thema</w:t>
            </w:r>
          </w:p>
        </w:tc>
        <w:tc>
          <w:tcPr>
            <w:tcW w:w="7210" w:type="dxa"/>
          </w:tcPr>
          <w:p w14:paraId="1647E51F" w14:textId="77777777" w:rsidR="00D3066C" w:rsidRPr="00D3066C" w:rsidRDefault="00D3066C" w:rsidP="00D3066C">
            <w:pPr>
              <w:rPr>
                <w:rFonts w:ascii="Arial" w:hAnsi="Arial" w:cs="Arial"/>
                <w:b/>
              </w:rPr>
            </w:pPr>
            <w:r w:rsidRPr="00D3066C">
              <w:rPr>
                <w:rFonts w:ascii="Arial" w:hAnsi="Arial" w:cs="Arial"/>
                <w:b/>
              </w:rPr>
              <w:t>Die Vereinbarung</w:t>
            </w:r>
          </w:p>
        </w:tc>
      </w:tr>
      <w:tr w:rsidR="00131C0E" w14:paraId="2D430D7F" w14:textId="77777777" w:rsidTr="0004766B">
        <w:tc>
          <w:tcPr>
            <w:tcW w:w="2112" w:type="dxa"/>
          </w:tcPr>
          <w:p w14:paraId="70EA4AC0" w14:textId="77777777" w:rsidR="0078510F" w:rsidRDefault="0078510F" w:rsidP="00131C0E">
            <w:pPr>
              <w:rPr>
                <w:rFonts w:ascii="Arial" w:hAnsi="Arial" w:cs="Arial"/>
              </w:rPr>
            </w:pPr>
            <w:r>
              <w:rPr>
                <w:rFonts w:ascii="Arial" w:hAnsi="Arial" w:cs="Arial"/>
              </w:rPr>
              <w:t>5.1.</w:t>
            </w:r>
          </w:p>
          <w:p w14:paraId="6742AE78" w14:textId="77777777" w:rsidR="00D3066C" w:rsidRPr="00181518" w:rsidRDefault="00CD61B3" w:rsidP="00131C0E">
            <w:pPr>
              <w:rPr>
                <w:rFonts w:ascii="Arial" w:hAnsi="Arial" w:cs="Arial"/>
              </w:rPr>
            </w:pPr>
            <w:r>
              <w:rPr>
                <w:rFonts w:ascii="Arial" w:hAnsi="Arial" w:cs="Arial"/>
              </w:rPr>
              <w:t xml:space="preserve">Einhaltung von </w:t>
            </w:r>
            <w:r w:rsidR="00131C0E">
              <w:rPr>
                <w:rFonts w:ascii="Arial" w:hAnsi="Arial" w:cs="Arial"/>
              </w:rPr>
              <w:t>gesetzlichen Regelungen und Vereinbarungen</w:t>
            </w:r>
          </w:p>
        </w:tc>
        <w:tc>
          <w:tcPr>
            <w:tcW w:w="7210" w:type="dxa"/>
          </w:tcPr>
          <w:p w14:paraId="042C2237" w14:textId="77777777" w:rsidR="00D3066C" w:rsidRDefault="00B1188A" w:rsidP="00D3066C">
            <w:pPr>
              <w:rPr>
                <w:rFonts w:ascii="Arial" w:hAnsi="Arial" w:cs="Arial"/>
              </w:rPr>
            </w:pPr>
            <w:r>
              <w:rPr>
                <w:rFonts w:ascii="Arial" w:hAnsi="Arial" w:cs="Arial"/>
              </w:rPr>
              <w:t xml:space="preserve">Das Jugendamt verpflichtet sich, die </w:t>
            </w:r>
            <w:r w:rsidR="006B6613">
              <w:rPr>
                <w:rFonts w:ascii="Arial" w:hAnsi="Arial" w:cs="Arial"/>
              </w:rPr>
              <w:t>Kindert</w:t>
            </w:r>
            <w:r w:rsidR="0004766B">
              <w:rPr>
                <w:rFonts w:ascii="Arial" w:hAnsi="Arial" w:cs="Arial"/>
              </w:rPr>
              <w:t xml:space="preserve">agespflegepersonen </w:t>
            </w:r>
            <w:r>
              <w:rPr>
                <w:rFonts w:ascii="Arial" w:hAnsi="Arial" w:cs="Arial"/>
              </w:rPr>
              <w:t>über gesetzliche Regelungen</w:t>
            </w:r>
            <w:r w:rsidR="006B6613">
              <w:rPr>
                <w:rFonts w:ascii="Arial" w:hAnsi="Arial" w:cs="Arial"/>
              </w:rPr>
              <w:t xml:space="preserve"> oder aktuelle Hinweise</w:t>
            </w:r>
            <w:r>
              <w:rPr>
                <w:rFonts w:ascii="Arial" w:hAnsi="Arial" w:cs="Arial"/>
              </w:rPr>
              <w:t xml:space="preserve"> zu informieren.</w:t>
            </w:r>
          </w:p>
          <w:p w14:paraId="2C294BAF" w14:textId="77777777" w:rsidR="00B1188A" w:rsidRDefault="00B1188A" w:rsidP="00D3066C">
            <w:pPr>
              <w:rPr>
                <w:rFonts w:ascii="Arial" w:hAnsi="Arial" w:cs="Arial"/>
              </w:rPr>
            </w:pPr>
            <w:r>
              <w:rPr>
                <w:rFonts w:ascii="Arial" w:hAnsi="Arial" w:cs="Arial"/>
              </w:rPr>
              <w:t xml:space="preserve">Die </w:t>
            </w:r>
            <w:r w:rsidR="006B6613">
              <w:rPr>
                <w:rFonts w:ascii="Arial" w:hAnsi="Arial" w:cs="Arial"/>
              </w:rPr>
              <w:t>Kindert</w:t>
            </w:r>
            <w:r w:rsidR="0004766B">
              <w:rPr>
                <w:rFonts w:ascii="Arial" w:hAnsi="Arial" w:cs="Arial"/>
              </w:rPr>
              <w:t xml:space="preserve">agespflegepersonen </w:t>
            </w:r>
            <w:r>
              <w:rPr>
                <w:rFonts w:ascii="Arial" w:hAnsi="Arial" w:cs="Arial"/>
              </w:rPr>
              <w:t>verp</w:t>
            </w:r>
            <w:r w:rsidR="0004766B">
              <w:rPr>
                <w:rFonts w:ascii="Arial" w:hAnsi="Arial" w:cs="Arial"/>
              </w:rPr>
              <w:t>flichten sich zur Einhaltung d</w:t>
            </w:r>
            <w:r>
              <w:rPr>
                <w:rFonts w:ascii="Arial" w:hAnsi="Arial" w:cs="Arial"/>
              </w:rPr>
              <w:t xml:space="preserve">er </w:t>
            </w:r>
            <w:r w:rsidR="0004766B">
              <w:rPr>
                <w:rFonts w:ascii="Arial" w:hAnsi="Arial" w:cs="Arial"/>
              </w:rPr>
              <w:t>Gesetze und Richtlinien</w:t>
            </w:r>
            <w:r>
              <w:rPr>
                <w:rFonts w:ascii="Arial" w:hAnsi="Arial" w:cs="Arial"/>
              </w:rPr>
              <w:t>.</w:t>
            </w:r>
          </w:p>
          <w:p w14:paraId="474938CA" w14:textId="77777777" w:rsidR="00B1188A" w:rsidRDefault="00B1188A" w:rsidP="00B1188A">
            <w:pPr>
              <w:rPr>
                <w:rFonts w:ascii="Arial" w:hAnsi="Arial" w:cs="Arial"/>
              </w:rPr>
            </w:pPr>
            <w:r>
              <w:rPr>
                <w:rFonts w:ascii="Arial" w:hAnsi="Arial" w:cs="Arial"/>
              </w:rPr>
              <w:t>Im Rahmen der Qualitätssicherung und -entwicklung v</w:t>
            </w:r>
            <w:r w:rsidR="0004766B">
              <w:rPr>
                <w:rFonts w:ascii="Arial" w:hAnsi="Arial" w:cs="Arial"/>
              </w:rPr>
              <w:t xml:space="preserve">ereinbaren sich Jugendamt und </w:t>
            </w:r>
            <w:r w:rsidR="006B6613">
              <w:rPr>
                <w:rFonts w:ascii="Arial" w:hAnsi="Arial" w:cs="Arial"/>
              </w:rPr>
              <w:t>Kindert</w:t>
            </w:r>
            <w:r w:rsidR="0004766B">
              <w:rPr>
                <w:rFonts w:ascii="Arial" w:hAnsi="Arial" w:cs="Arial"/>
              </w:rPr>
              <w:t>agespflegepersonen</w:t>
            </w:r>
            <w:r>
              <w:rPr>
                <w:rFonts w:ascii="Arial" w:hAnsi="Arial" w:cs="Arial"/>
              </w:rPr>
              <w:t xml:space="preserve"> zur Gestaltung der Betreuungsangebote und zu den Grundregeln für die Zusammenarbeit.</w:t>
            </w:r>
          </w:p>
          <w:p w14:paraId="5F146A68" w14:textId="77777777" w:rsidR="00B1188A" w:rsidRPr="0004766B" w:rsidRDefault="00B1188A" w:rsidP="00B1188A">
            <w:pPr>
              <w:rPr>
                <w:rFonts w:ascii="Arial" w:hAnsi="Arial" w:cs="Arial"/>
                <w:sz w:val="8"/>
                <w:szCs w:val="8"/>
              </w:rPr>
            </w:pPr>
          </w:p>
        </w:tc>
      </w:tr>
      <w:tr w:rsidR="00131C0E" w14:paraId="463F753D" w14:textId="77777777" w:rsidTr="0004766B">
        <w:tc>
          <w:tcPr>
            <w:tcW w:w="2112" w:type="dxa"/>
          </w:tcPr>
          <w:p w14:paraId="00698254" w14:textId="77777777" w:rsidR="0078510F" w:rsidRDefault="0078510F" w:rsidP="00131C0E">
            <w:pPr>
              <w:rPr>
                <w:rFonts w:ascii="Arial" w:hAnsi="Arial" w:cs="Arial"/>
              </w:rPr>
            </w:pPr>
            <w:r>
              <w:rPr>
                <w:rFonts w:ascii="Arial" w:hAnsi="Arial" w:cs="Arial"/>
              </w:rPr>
              <w:t>5.2.</w:t>
            </w:r>
          </w:p>
          <w:p w14:paraId="6AB9850A" w14:textId="77777777" w:rsidR="00131C0E" w:rsidRDefault="00131C0E" w:rsidP="00131C0E">
            <w:pPr>
              <w:rPr>
                <w:rFonts w:ascii="Arial" w:hAnsi="Arial" w:cs="Arial"/>
              </w:rPr>
            </w:pPr>
            <w:r>
              <w:rPr>
                <w:rFonts w:ascii="Arial" w:hAnsi="Arial" w:cs="Arial"/>
              </w:rPr>
              <w:t>Fachveranstaltung</w:t>
            </w:r>
          </w:p>
        </w:tc>
        <w:tc>
          <w:tcPr>
            <w:tcW w:w="7210" w:type="dxa"/>
          </w:tcPr>
          <w:p w14:paraId="6A31B722" w14:textId="3EE0CE12" w:rsidR="00131C0E" w:rsidRPr="00833FDD" w:rsidRDefault="00131C0E" w:rsidP="00D3066C">
            <w:pPr>
              <w:rPr>
                <w:rFonts w:ascii="Arial" w:hAnsi="Arial" w:cs="Arial"/>
                <w:color w:val="C00000"/>
              </w:rPr>
            </w:pPr>
            <w:r>
              <w:rPr>
                <w:rFonts w:ascii="Arial" w:hAnsi="Arial" w:cs="Arial"/>
              </w:rPr>
              <w:t xml:space="preserve">Mindestens 1 x jährlich </w:t>
            </w:r>
            <w:r w:rsidR="005F2B00">
              <w:rPr>
                <w:rFonts w:ascii="Arial" w:hAnsi="Arial" w:cs="Arial"/>
              </w:rPr>
              <w:t xml:space="preserve">wird </w:t>
            </w:r>
            <w:r w:rsidR="00833FDD">
              <w:rPr>
                <w:rFonts w:ascii="Arial" w:hAnsi="Arial" w:cs="Arial"/>
              </w:rPr>
              <w:t xml:space="preserve">wochentags ganztägig </w:t>
            </w:r>
            <w:r>
              <w:rPr>
                <w:rFonts w:ascii="Arial" w:hAnsi="Arial" w:cs="Arial"/>
              </w:rPr>
              <w:t xml:space="preserve">eine </w:t>
            </w:r>
            <w:r w:rsidRPr="0022512E">
              <w:rPr>
                <w:rFonts w:ascii="Arial" w:hAnsi="Arial" w:cs="Arial"/>
                <w:color w:val="000000" w:themeColor="text1"/>
              </w:rPr>
              <w:t>Fachveranstaltung zu einem ausgewählten pädagogischen Thema</w:t>
            </w:r>
            <w:r w:rsidR="005F2B00" w:rsidRPr="0022512E">
              <w:rPr>
                <w:rFonts w:ascii="Arial" w:hAnsi="Arial" w:cs="Arial"/>
                <w:color w:val="000000" w:themeColor="text1"/>
              </w:rPr>
              <w:t xml:space="preserve"> angeboten</w:t>
            </w:r>
            <w:r w:rsidR="006C2B14" w:rsidRPr="0022512E">
              <w:rPr>
                <w:rFonts w:ascii="Arial" w:hAnsi="Arial" w:cs="Arial"/>
                <w:color w:val="000000" w:themeColor="text1"/>
              </w:rPr>
              <w:t>. An diesem Tag haben teilnehmende Kindertagespflegepersonen</w:t>
            </w:r>
            <w:r w:rsidR="00833FDD" w:rsidRPr="0022512E">
              <w:rPr>
                <w:rFonts w:ascii="Arial" w:hAnsi="Arial" w:cs="Arial"/>
                <w:color w:val="000000" w:themeColor="text1"/>
              </w:rPr>
              <w:t xml:space="preserve"> die Möglichkeit ihre Einrichtung zu schließen. Dafür kann ein zusätzlicher betreuungsfreier Tag </w:t>
            </w:r>
            <w:r w:rsidR="00621F11" w:rsidRPr="0022512E">
              <w:rPr>
                <w:rFonts w:ascii="Arial" w:hAnsi="Arial" w:cs="Arial"/>
                <w:color w:val="000000" w:themeColor="text1"/>
              </w:rPr>
              <w:t>in Anspruch genommen werden.</w:t>
            </w:r>
          </w:p>
          <w:p w14:paraId="3D998992" w14:textId="77777777" w:rsidR="0004766B" w:rsidRPr="0004766B" w:rsidRDefault="0004766B" w:rsidP="00A8580A">
            <w:pPr>
              <w:rPr>
                <w:rFonts w:ascii="Arial" w:hAnsi="Arial" w:cs="Arial"/>
                <w:sz w:val="8"/>
                <w:szCs w:val="8"/>
              </w:rPr>
            </w:pPr>
          </w:p>
        </w:tc>
      </w:tr>
      <w:tr w:rsidR="00131C0E" w14:paraId="6B438E97" w14:textId="77777777" w:rsidTr="0004766B">
        <w:tc>
          <w:tcPr>
            <w:tcW w:w="2112" w:type="dxa"/>
          </w:tcPr>
          <w:p w14:paraId="0B817EC7" w14:textId="77777777" w:rsidR="0078510F" w:rsidRDefault="0078510F" w:rsidP="00D3066C">
            <w:pPr>
              <w:rPr>
                <w:rFonts w:ascii="Arial" w:hAnsi="Arial" w:cs="Arial"/>
              </w:rPr>
            </w:pPr>
            <w:r>
              <w:rPr>
                <w:rFonts w:ascii="Arial" w:hAnsi="Arial" w:cs="Arial"/>
              </w:rPr>
              <w:t>5.3.</w:t>
            </w:r>
          </w:p>
          <w:p w14:paraId="01E95510" w14:textId="77777777" w:rsidR="00D3066C" w:rsidRPr="00181518" w:rsidRDefault="00CD61B3" w:rsidP="00D3066C">
            <w:pPr>
              <w:rPr>
                <w:rFonts w:ascii="Arial" w:hAnsi="Arial" w:cs="Arial"/>
              </w:rPr>
            </w:pPr>
            <w:r>
              <w:rPr>
                <w:rFonts w:ascii="Arial" w:hAnsi="Arial" w:cs="Arial"/>
              </w:rPr>
              <w:t>Evaluation der Rahmenkonzeption</w:t>
            </w:r>
          </w:p>
        </w:tc>
        <w:tc>
          <w:tcPr>
            <w:tcW w:w="7210" w:type="dxa"/>
          </w:tcPr>
          <w:p w14:paraId="6F710633" w14:textId="77777777" w:rsidR="00D3066C" w:rsidRDefault="00B1188A" w:rsidP="0004766B">
            <w:pPr>
              <w:rPr>
                <w:rFonts w:ascii="Arial" w:hAnsi="Arial" w:cs="Arial"/>
              </w:rPr>
            </w:pPr>
            <w:r>
              <w:rPr>
                <w:rFonts w:ascii="Arial" w:hAnsi="Arial" w:cs="Arial"/>
              </w:rPr>
              <w:t>Spätestens alle drei Ja</w:t>
            </w:r>
            <w:r w:rsidR="0004766B">
              <w:rPr>
                <w:rFonts w:ascii="Arial" w:hAnsi="Arial" w:cs="Arial"/>
              </w:rPr>
              <w:t>hre wird diese Vereinbarung</w:t>
            </w:r>
            <w:r w:rsidR="00EB709F">
              <w:rPr>
                <w:rFonts w:ascii="Arial" w:hAnsi="Arial" w:cs="Arial"/>
              </w:rPr>
              <w:t xml:space="preserve"> gemeinsam mit </w:t>
            </w:r>
            <w:r w:rsidR="0004766B">
              <w:rPr>
                <w:rFonts w:ascii="Arial" w:hAnsi="Arial" w:cs="Arial"/>
              </w:rPr>
              <w:t xml:space="preserve">den </w:t>
            </w:r>
            <w:r w:rsidR="006B6613">
              <w:rPr>
                <w:rFonts w:ascii="Arial" w:hAnsi="Arial" w:cs="Arial"/>
              </w:rPr>
              <w:t>Kindert</w:t>
            </w:r>
            <w:r w:rsidR="0004766B">
              <w:rPr>
                <w:rFonts w:ascii="Arial" w:hAnsi="Arial" w:cs="Arial"/>
              </w:rPr>
              <w:t>agespflegepersonen</w:t>
            </w:r>
            <w:r w:rsidR="00EB709F">
              <w:rPr>
                <w:rFonts w:ascii="Arial" w:hAnsi="Arial" w:cs="Arial"/>
              </w:rPr>
              <w:t xml:space="preserve"> evaluiert, bei Bedarf (z.B. </w:t>
            </w:r>
            <w:r w:rsidR="0004766B">
              <w:rPr>
                <w:rFonts w:ascii="Arial" w:hAnsi="Arial" w:cs="Arial"/>
              </w:rPr>
              <w:t xml:space="preserve">bei </w:t>
            </w:r>
            <w:r w:rsidR="00EB709F">
              <w:rPr>
                <w:rFonts w:ascii="Arial" w:hAnsi="Arial" w:cs="Arial"/>
              </w:rPr>
              <w:t>gravierenden gesetzl</w:t>
            </w:r>
            <w:r w:rsidR="0004766B">
              <w:rPr>
                <w:rFonts w:ascii="Arial" w:hAnsi="Arial" w:cs="Arial"/>
              </w:rPr>
              <w:t>ichen</w:t>
            </w:r>
            <w:r w:rsidR="00EB709F">
              <w:rPr>
                <w:rFonts w:ascii="Arial" w:hAnsi="Arial" w:cs="Arial"/>
              </w:rPr>
              <w:t xml:space="preserve"> Änderungen) eher.</w:t>
            </w:r>
          </w:p>
          <w:p w14:paraId="5E07C5FE" w14:textId="77777777" w:rsidR="00204426" w:rsidRPr="00204426" w:rsidRDefault="00204426" w:rsidP="0004766B">
            <w:pPr>
              <w:rPr>
                <w:rFonts w:ascii="Arial" w:hAnsi="Arial" w:cs="Arial"/>
                <w:sz w:val="8"/>
                <w:szCs w:val="8"/>
              </w:rPr>
            </w:pPr>
          </w:p>
        </w:tc>
      </w:tr>
    </w:tbl>
    <w:p w14:paraId="19C23796" w14:textId="77777777" w:rsidR="00B300E3" w:rsidRDefault="00B300E3" w:rsidP="00125F7C">
      <w:pPr>
        <w:spacing w:after="0"/>
      </w:pPr>
    </w:p>
    <w:p w14:paraId="4ADB2B5E" w14:textId="77777777" w:rsidR="009B4F14" w:rsidRPr="00EA2D2E" w:rsidRDefault="009B4F14" w:rsidP="00125F7C">
      <w:pPr>
        <w:spacing w:after="0"/>
        <w:rPr>
          <w:rFonts w:ascii="Arial" w:hAnsi="Arial" w:cs="Arial"/>
          <w:sz w:val="24"/>
          <w:szCs w:val="24"/>
        </w:rPr>
      </w:pPr>
      <w:r w:rsidRPr="00EA2D2E">
        <w:rPr>
          <w:rFonts w:ascii="Arial" w:hAnsi="Arial" w:cs="Arial"/>
          <w:sz w:val="24"/>
          <w:szCs w:val="24"/>
        </w:rPr>
        <w:t>Qualitätssicherung und die Weiterentwicklung von Qualität sind ein dauerhafter Prozess</w:t>
      </w:r>
      <w:r w:rsidR="00AC7F9D" w:rsidRPr="00EA2D2E">
        <w:rPr>
          <w:rFonts w:ascii="Arial" w:hAnsi="Arial" w:cs="Arial"/>
          <w:sz w:val="24"/>
          <w:szCs w:val="24"/>
        </w:rPr>
        <w:t xml:space="preserve"> aller Beteiligten</w:t>
      </w:r>
      <w:r w:rsidRPr="00EA2D2E">
        <w:rPr>
          <w:rFonts w:ascii="Arial" w:hAnsi="Arial" w:cs="Arial"/>
          <w:sz w:val="24"/>
          <w:szCs w:val="24"/>
        </w:rPr>
        <w:t>. Viele Maßnahmen und Vereinbarungen wurden in den vergangenen Jahren gemeinsam mit den Kindertagespflegepersonen</w:t>
      </w:r>
      <w:r w:rsidR="00AC7F9D" w:rsidRPr="00EA2D2E">
        <w:rPr>
          <w:rFonts w:ascii="Arial" w:hAnsi="Arial" w:cs="Arial"/>
          <w:sz w:val="24"/>
          <w:szCs w:val="24"/>
        </w:rPr>
        <w:t>, teilweise auch in kreisweiter Absprache,</w:t>
      </w:r>
      <w:r w:rsidRPr="00EA2D2E">
        <w:rPr>
          <w:rFonts w:ascii="Arial" w:hAnsi="Arial" w:cs="Arial"/>
          <w:sz w:val="24"/>
          <w:szCs w:val="24"/>
        </w:rPr>
        <w:t xml:space="preserve"> durchgeführt und geschlossen. Diese Konzeption ist die ganz</w:t>
      </w:r>
      <w:r w:rsidR="00AC7F9D" w:rsidRPr="00EA2D2E">
        <w:rPr>
          <w:rFonts w:ascii="Arial" w:hAnsi="Arial" w:cs="Arial"/>
          <w:sz w:val="24"/>
          <w:szCs w:val="24"/>
        </w:rPr>
        <w:t>h</w:t>
      </w:r>
      <w:r w:rsidRPr="00EA2D2E">
        <w:rPr>
          <w:rFonts w:ascii="Arial" w:hAnsi="Arial" w:cs="Arial"/>
          <w:sz w:val="24"/>
          <w:szCs w:val="24"/>
        </w:rPr>
        <w:t>eitliche Zusammenfassung der vereinbarten Standards und Grundlage dafür, gemeinsam mit den Kindertagespflegepersonen kontinuierlich die vorhandene Qualität zu sichern und gemeinsam weiter zu entwickeln.</w:t>
      </w:r>
    </w:p>
    <w:p w14:paraId="551B7FA0" w14:textId="77777777" w:rsidR="00204426" w:rsidRPr="00EA2D2E" w:rsidRDefault="00125296" w:rsidP="00125F7C">
      <w:pPr>
        <w:spacing w:after="0"/>
        <w:rPr>
          <w:rFonts w:ascii="Arial" w:hAnsi="Arial" w:cs="Arial"/>
          <w:sz w:val="24"/>
          <w:szCs w:val="24"/>
        </w:rPr>
      </w:pPr>
      <w:r w:rsidRPr="00EA2D2E">
        <w:rPr>
          <w:rFonts w:ascii="Arial" w:hAnsi="Arial" w:cs="Arial"/>
          <w:sz w:val="24"/>
          <w:szCs w:val="24"/>
        </w:rPr>
        <w:lastRenderedPageBreak/>
        <w:t xml:space="preserve">Dem Gesetzgeber – und auch dem Jugendamt – ist gegenwärtig, dass die Tätigkeit als Kindertagespflegeperson neben der Bildung, Betreuung und Erziehung von Kindern einen hohen Anteil an Verwaltungs- und administrativen Aufgaben beinhaltet. Dieser </w:t>
      </w:r>
      <w:r w:rsidR="009B4F14" w:rsidRPr="00EA2D2E">
        <w:rPr>
          <w:rFonts w:ascii="Arial" w:hAnsi="Arial" w:cs="Arial"/>
          <w:sz w:val="24"/>
          <w:szCs w:val="24"/>
        </w:rPr>
        <w:t xml:space="preserve">weitgehenden </w:t>
      </w:r>
      <w:r w:rsidRPr="00EA2D2E">
        <w:rPr>
          <w:rFonts w:ascii="Arial" w:hAnsi="Arial" w:cs="Arial"/>
          <w:sz w:val="24"/>
          <w:szCs w:val="24"/>
        </w:rPr>
        <w:t xml:space="preserve">Anforderung trägt das Jugendamt der Stadt Emsdetten dadurch Rechnung, dass der Anerkennungsbetrag für die Förderleistung im Kreis Steinfurt höher ist als im Landesvergleich.  Darüber hinaus </w:t>
      </w:r>
      <w:r w:rsidR="00AC7F9D" w:rsidRPr="00EA2D2E">
        <w:rPr>
          <w:rFonts w:ascii="Arial" w:hAnsi="Arial" w:cs="Arial"/>
          <w:sz w:val="24"/>
          <w:szCs w:val="24"/>
        </w:rPr>
        <w:t>ist es den Fachberaterinnen Kindertagespflege ein besonderes Anliegen, durch regelmäßigen Kontakt und zusätzliche Angebote die Zufriedenheit der Kindertagespflegepersonen zu fördern. Für Anregungen und Kritik sind wir stets offen.</w:t>
      </w:r>
    </w:p>
    <w:p w14:paraId="1AFC0C19" w14:textId="77777777" w:rsidR="00C62BEF" w:rsidRPr="00EA2D2E" w:rsidRDefault="00C62BEF" w:rsidP="00125F7C">
      <w:pPr>
        <w:spacing w:after="0"/>
        <w:rPr>
          <w:rFonts w:ascii="Arial" w:hAnsi="Arial" w:cs="Arial"/>
          <w:sz w:val="24"/>
          <w:szCs w:val="24"/>
        </w:rPr>
      </w:pPr>
    </w:p>
    <w:p w14:paraId="5268CEEE" w14:textId="77777777" w:rsidR="00C62BEF" w:rsidRPr="00EA2D2E" w:rsidRDefault="00C62BEF" w:rsidP="00125F7C">
      <w:pPr>
        <w:spacing w:after="0"/>
        <w:rPr>
          <w:rFonts w:ascii="Arial" w:hAnsi="Arial" w:cs="Arial"/>
          <w:sz w:val="24"/>
          <w:szCs w:val="24"/>
        </w:rPr>
      </w:pPr>
    </w:p>
    <w:p w14:paraId="19D774FA" w14:textId="77777777" w:rsidR="00E769BA" w:rsidRPr="00EA2D2E" w:rsidRDefault="00E769BA" w:rsidP="00125F7C">
      <w:pPr>
        <w:spacing w:after="0"/>
        <w:rPr>
          <w:rFonts w:ascii="Arial" w:hAnsi="Arial" w:cs="Arial"/>
          <w:sz w:val="24"/>
          <w:szCs w:val="24"/>
        </w:rPr>
      </w:pPr>
      <w:r w:rsidRPr="00EA2D2E">
        <w:rPr>
          <w:rFonts w:ascii="Arial" w:hAnsi="Arial" w:cs="Arial"/>
          <w:sz w:val="24"/>
          <w:szCs w:val="24"/>
        </w:rPr>
        <w:t>______________________________</w:t>
      </w:r>
      <w:r w:rsidRPr="00EA2D2E">
        <w:rPr>
          <w:rFonts w:ascii="Arial" w:hAnsi="Arial" w:cs="Arial"/>
          <w:sz w:val="24"/>
          <w:szCs w:val="24"/>
        </w:rPr>
        <w:tab/>
        <w:t>___________________________________</w:t>
      </w:r>
    </w:p>
    <w:p w14:paraId="79AF5F9A" w14:textId="77777777" w:rsidR="00E769BA" w:rsidRPr="00EA2D2E" w:rsidRDefault="00204426" w:rsidP="00125F7C">
      <w:pPr>
        <w:spacing w:after="0"/>
        <w:rPr>
          <w:rFonts w:ascii="Arial" w:hAnsi="Arial" w:cs="Arial"/>
          <w:sz w:val="24"/>
          <w:szCs w:val="24"/>
        </w:rPr>
      </w:pPr>
      <w:r w:rsidRPr="00EA2D2E">
        <w:rPr>
          <w:rFonts w:ascii="Arial" w:hAnsi="Arial" w:cs="Arial"/>
          <w:sz w:val="24"/>
          <w:szCs w:val="24"/>
        </w:rPr>
        <w:t xml:space="preserve">Datum, </w:t>
      </w:r>
      <w:r w:rsidR="00D34291" w:rsidRPr="00EA2D2E">
        <w:rPr>
          <w:rFonts w:ascii="Arial" w:hAnsi="Arial" w:cs="Arial"/>
          <w:sz w:val="24"/>
          <w:szCs w:val="24"/>
        </w:rPr>
        <w:t>Kindert</w:t>
      </w:r>
      <w:r w:rsidR="00E769BA" w:rsidRPr="00EA2D2E">
        <w:rPr>
          <w:rFonts w:ascii="Arial" w:hAnsi="Arial" w:cs="Arial"/>
          <w:sz w:val="24"/>
          <w:szCs w:val="24"/>
        </w:rPr>
        <w:t>agespflegeperson</w:t>
      </w:r>
      <w:r w:rsidR="00E769BA" w:rsidRPr="00EA2D2E">
        <w:rPr>
          <w:rFonts w:ascii="Arial" w:hAnsi="Arial" w:cs="Arial"/>
          <w:sz w:val="24"/>
          <w:szCs w:val="24"/>
        </w:rPr>
        <w:tab/>
      </w:r>
      <w:r w:rsidR="00E769BA" w:rsidRPr="00EA2D2E">
        <w:rPr>
          <w:rFonts w:ascii="Arial" w:hAnsi="Arial" w:cs="Arial"/>
          <w:sz w:val="24"/>
          <w:szCs w:val="24"/>
        </w:rPr>
        <w:tab/>
      </w:r>
      <w:r w:rsidR="00E769BA" w:rsidRPr="00EA2D2E">
        <w:rPr>
          <w:rFonts w:ascii="Arial" w:hAnsi="Arial" w:cs="Arial"/>
          <w:sz w:val="24"/>
          <w:szCs w:val="24"/>
        </w:rPr>
        <w:tab/>
      </w:r>
      <w:r w:rsidRPr="00EA2D2E">
        <w:rPr>
          <w:rFonts w:ascii="Arial" w:hAnsi="Arial" w:cs="Arial"/>
          <w:sz w:val="24"/>
          <w:szCs w:val="24"/>
        </w:rPr>
        <w:t xml:space="preserve">Datum, </w:t>
      </w:r>
      <w:r w:rsidR="00E769BA" w:rsidRPr="00EA2D2E">
        <w:rPr>
          <w:rFonts w:ascii="Arial" w:hAnsi="Arial" w:cs="Arial"/>
          <w:sz w:val="24"/>
          <w:szCs w:val="24"/>
        </w:rPr>
        <w:t>Jugendamtsleitung</w:t>
      </w:r>
    </w:p>
    <w:p w14:paraId="57F38D68" w14:textId="77777777" w:rsidR="003C6F48" w:rsidRDefault="003C6F48" w:rsidP="00125F7C">
      <w:pPr>
        <w:spacing w:after="0"/>
        <w:rPr>
          <w:rFonts w:ascii="Arial" w:hAnsi="Arial" w:cs="Arial"/>
          <w:sz w:val="24"/>
          <w:szCs w:val="24"/>
        </w:rPr>
      </w:pPr>
    </w:p>
    <w:p w14:paraId="3584AF5D" w14:textId="77777777" w:rsidR="003C6F48" w:rsidRDefault="003C6F48" w:rsidP="00125F7C">
      <w:pPr>
        <w:spacing w:after="0"/>
        <w:rPr>
          <w:rFonts w:ascii="Arial" w:hAnsi="Arial" w:cs="Arial"/>
          <w:sz w:val="24"/>
          <w:szCs w:val="24"/>
        </w:rPr>
      </w:pPr>
    </w:p>
    <w:p w14:paraId="3E4861CB" w14:textId="77777777" w:rsidR="003C6F48" w:rsidRDefault="003C6F48" w:rsidP="00125F7C">
      <w:pPr>
        <w:spacing w:after="0"/>
        <w:rPr>
          <w:rFonts w:ascii="Arial" w:hAnsi="Arial" w:cs="Arial"/>
          <w:sz w:val="24"/>
          <w:szCs w:val="24"/>
        </w:rPr>
      </w:pPr>
    </w:p>
    <w:p w14:paraId="79DC8EDF" w14:textId="77777777" w:rsidR="003C6F48" w:rsidRDefault="003C6F48" w:rsidP="00125F7C">
      <w:pPr>
        <w:spacing w:after="0"/>
        <w:rPr>
          <w:rFonts w:ascii="Arial" w:hAnsi="Arial" w:cs="Arial"/>
          <w:sz w:val="24"/>
          <w:szCs w:val="24"/>
        </w:rPr>
      </w:pPr>
    </w:p>
    <w:p w14:paraId="1D61F0F5" w14:textId="77777777" w:rsidR="006C2B14" w:rsidRPr="00EA2D2E" w:rsidRDefault="006C2B14" w:rsidP="00125F7C">
      <w:pPr>
        <w:spacing w:after="0"/>
        <w:rPr>
          <w:rFonts w:ascii="Arial" w:hAnsi="Arial" w:cs="Arial"/>
          <w:sz w:val="24"/>
          <w:szCs w:val="24"/>
        </w:rPr>
      </w:pPr>
    </w:p>
    <w:sectPr w:rsidR="006C2B14" w:rsidRPr="00EA2D2E">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8543" w14:textId="77777777" w:rsidR="00A65540" w:rsidRDefault="00A65540" w:rsidP="00A405C6">
      <w:pPr>
        <w:spacing w:after="0" w:line="240" w:lineRule="auto"/>
      </w:pPr>
      <w:r>
        <w:separator/>
      </w:r>
    </w:p>
  </w:endnote>
  <w:endnote w:type="continuationSeparator" w:id="0">
    <w:p w14:paraId="320157B7" w14:textId="77777777" w:rsidR="00A65540" w:rsidRDefault="00A65540" w:rsidP="00A4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ansSerif Light">
    <w:altName w:val="Cambria"/>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EMDP B+ Rotis Sans Serif">
    <w:altName w:val="Rotis Sans Serif"/>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460920"/>
      <w:docPartObj>
        <w:docPartGallery w:val="Page Numbers (Bottom of Page)"/>
        <w:docPartUnique/>
      </w:docPartObj>
    </w:sdtPr>
    <w:sdtEndPr/>
    <w:sdtContent>
      <w:p w14:paraId="1B80E2CF" w14:textId="77777777" w:rsidR="00A65540" w:rsidRDefault="00A65540">
        <w:pPr>
          <w:pStyle w:val="Fuzeile"/>
          <w:jc w:val="right"/>
        </w:pPr>
        <w:r>
          <w:fldChar w:fldCharType="begin"/>
        </w:r>
        <w:r>
          <w:instrText>PAGE   \* MERGEFORMAT</w:instrText>
        </w:r>
        <w:r>
          <w:fldChar w:fldCharType="separate"/>
        </w:r>
        <w:r w:rsidR="00F91637">
          <w:rPr>
            <w:noProof/>
          </w:rPr>
          <w:t>14</w:t>
        </w:r>
        <w:r>
          <w:fldChar w:fldCharType="end"/>
        </w:r>
      </w:p>
    </w:sdtContent>
  </w:sdt>
  <w:p w14:paraId="3A89E927" w14:textId="77777777" w:rsidR="00A65540" w:rsidRDefault="00A655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70F8" w14:textId="77777777" w:rsidR="00A65540" w:rsidRDefault="00A65540" w:rsidP="00A405C6">
      <w:pPr>
        <w:spacing w:after="0" w:line="240" w:lineRule="auto"/>
      </w:pPr>
      <w:r>
        <w:separator/>
      </w:r>
    </w:p>
  </w:footnote>
  <w:footnote w:type="continuationSeparator" w:id="0">
    <w:p w14:paraId="41BA2BEA" w14:textId="77777777" w:rsidR="00A65540" w:rsidRDefault="00A65540" w:rsidP="00A40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6C50B"/>
    <w:multiLevelType w:val="hybridMultilevel"/>
    <w:tmpl w:val="931A54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31D14"/>
    <w:multiLevelType w:val="hybridMultilevel"/>
    <w:tmpl w:val="3B1062C8"/>
    <w:lvl w:ilvl="0" w:tplc="80465F5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06B5F"/>
    <w:multiLevelType w:val="hybridMultilevel"/>
    <w:tmpl w:val="99F4BAD6"/>
    <w:lvl w:ilvl="0" w:tplc="EFEA9E2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B97F51"/>
    <w:multiLevelType w:val="hybridMultilevel"/>
    <w:tmpl w:val="25824CD0"/>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0F5905"/>
    <w:multiLevelType w:val="hybridMultilevel"/>
    <w:tmpl w:val="BFE66690"/>
    <w:lvl w:ilvl="0" w:tplc="DABACC58">
      <w:start w:val="1"/>
      <w:numFmt w:val="lowerLetter"/>
      <w:lvlText w:val="%1)"/>
      <w:lvlJc w:val="left"/>
      <w:pPr>
        <w:ind w:left="1097" w:hanging="360"/>
      </w:pPr>
      <w:rPr>
        <w:rFonts w:hint="default"/>
      </w:rPr>
    </w:lvl>
    <w:lvl w:ilvl="1" w:tplc="04070019" w:tentative="1">
      <w:start w:val="1"/>
      <w:numFmt w:val="lowerLetter"/>
      <w:lvlText w:val="%2."/>
      <w:lvlJc w:val="left"/>
      <w:pPr>
        <w:ind w:left="1817" w:hanging="360"/>
      </w:pPr>
    </w:lvl>
    <w:lvl w:ilvl="2" w:tplc="0407001B" w:tentative="1">
      <w:start w:val="1"/>
      <w:numFmt w:val="lowerRoman"/>
      <w:lvlText w:val="%3."/>
      <w:lvlJc w:val="right"/>
      <w:pPr>
        <w:ind w:left="2537" w:hanging="180"/>
      </w:pPr>
    </w:lvl>
    <w:lvl w:ilvl="3" w:tplc="0407000F" w:tentative="1">
      <w:start w:val="1"/>
      <w:numFmt w:val="decimal"/>
      <w:lvlText w:val="%4."/>
      <w:lvlJc w:val="left"/>
      <w:pPr>
        <w:ind w:left="3257" w:hanging="360"/>
      </w:pPr>
    </w:lvl>
    <w:lvl w:ilvl="4" w:tplc="04070019" w:tentative="1">
      <w:start w:val="1"/>
      <w:numFmt w:val="lowerLetter"/>
      <w:lvlText w:val="%5."/>
      <w:lvlJc w:val="left"/>
      <w:pPr>
        <w:ind w:left="3977" w:hanging="360"/>
      </w:pPr>
    </w:lvl>
    <w:lvl w:ilvl="5" w:tplc="0407001B" w:tentative="1">
      <w:start w:val="1"/>
      <w:numFmt w:val="lowerRoman"/>
      <w:lvlText w:val="%6."/>
      <w:lvlJc w:val="right"/>
      <w:pPr>
        <w:ind w:left="4697" w:hanging="180"/>
      </w:pPr>
    </w:lvl>
    <w:lvl w:ilvl="6" w:tplc="0407000F" w:tentative="1">
      <w:start w:val="1"/>
      <w:numFmt w:val="decimal"/>
      <w:lvlText w:val="%7."/>
      <w:lvlJc w:val="left"/>
      <w:pPr>
        <w:ind w:left="5417" w:hanging="360"/>
      </w:pPr>
    </w:lvl>
    <w:lvl w:ilvl="7" w:tplc="04070019" w:tentative="1">
      <w:start w:val="1"/>
      <w:numFmt w:val="lowerLetter"/>
      <w:lvlText w:val="%8."/>
      <w:lvlJc w:val="left"/>
      <w:pPr>
        <w:ind w:left="6137" w:hanging="360"/>
      </w:pPr>
    </w:lvl>
    <w:lvl w:ilvl="8" w:tplc="0407001B" w:tentative="1">
      <w:start w:val="1"/>
      <w:numFmt w:val="lowerRoman"/>
      <w:lvlText w:val="%9."/>
      <w:lvlJc w:val="right"/>
      <w:pPr>
        <w:ind w:left="6857" w:hanging="180"/>
      </w:pPr>
    </w:lvl>
  </w:abstractNum>
  <w:abstractNum w:abstractNumId="5" w15:restartNumberingAfterBreak="0">
    <w:nsid w:val="2CC24B38"/>
    <w:multiLevelType w:val="hybridMultilevel"/>
    <w:tmpl w:val="AA285142"/>
    <w:lvl w:ilvl="0" w:tplc="EB06E61E">
      <w:start w:val="19"/>
      <w:numFmt w:val="bullet"/>
      <w:lvlText w:val="-"/>
      <w:lvlJc w:val="left"/>
      <w:pPr>
        <w:ind w:left="720" w:hanging="360"/>
      </w:pPr>
      <w:rPr>
        <w:rFonts w:ascii="RotisSansSerif Light" w:eastAsiaTheme="minorHAnsi" w:hAnsi="RotisSansSerif Light" w:cs="RotisSansSerif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7D6BA5"/>
    <w:multiLevelType w:val="multilevel"/>
    <w:tmpl w:val="DB18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C6E0F"/>
    <w:multiLevelType w:val="hybridMultilevel"/>
    <w:tmpl w:val="0C92B094"/>
    <w:lvl w:ilvl="0" w:tplc="D7E85FC2">
      <w:numFmt w:val="bullet"/>
      <w:lvlText w:val="-"/>
      <w:lvlJc w:val="left"/>
      <w:pPr>
        <w:ind w:left="1097" w:hanging="360"/>
      </w:pPr>
      <w:rPr>
        <w:rFonts w:ascii="Arial" w:eastAsiaTheme="minorHAnsi" w:hAnsi="Arial" w:cs="Arial" w:hint="default"/>
      </w:rPr>
    </w:lvl>
    <w:lvl w:ilvl="1" w:tplc="04070003" w:tentative="1">
      <w:start w:val="1"/>
      <w:numFmt w:val="bullet"/>
      <w:lvlText w:val="o"/>
      <w:lvlJc w:val="left"/>
      <w:pPr>
        <w:ind w:left="1817" w:hanging="360"/>
      </w:pPr>
      <w:rPr>
        <w:rFonts w:ascii="Courier New" w:hAnsi="Courier New" w:cs="Courier New" w:hint="default"/>
      </w:rPr>
    </w:lvl>
    <w:lvl w:ilvl="2" w:tplc="04070005" w:tentative="1">
      <w:start w:val="1"/>
      <w:numFmt w:val="bullet"/>
      <w:lvlText w:val=""/>
      <w:lvlJc w:val="left"/>
      <w:pPr>
        <w:ind w:left="2537" w:hanging="360"/>
      </w:pPr>
      <w:rPr>
        <w:rFonts w:ascii="Wingdings" w:hAnsi="Wingdings" w:hint="default"/>
      </w:rPr>
    </w:lvl>
    <w:lvl w:ilvl="3" w:tplc="04070001" w:tentative="1">
      <w:start w:val="1"/>
      <w:numFmt w:val="bullet"/>
      <w:lvlText w:val=""/>
      <w:lvlJc w:val="left"/>
      <w:pPr>
        <w:ind w:left="3257" w:hanging="360"/>
      </w:pPr>
      <w:rPr>
        <w:rFonts w:ascii="Symbol" w:hAnsi="Symbol" w:hint="default"/>
      </w:rPr>
    </w:lvl>
    <w:lvl w:ilvl="4" w:tplc="04070003" w:tentative="1">
      <w:start w:val="1"/>
      <w:numFmt w:val="bullet"/>
      <w:lvlText w:val="o"/>
      <w:lvlJc w:val="left"/>
      <w:pPr>
        <w:ind w:left="3977" w:hanging="360"/>
      </w:pPr>
      <w:rPr>
        <w:rFonts w:ascii="Courier New" w:hAnsi="Courier New" w:cs="Courier New" w:hint="default"/>
      </w:rPr>
    </w:lvl>
    <w:lvl w:ilvl="5" w:tplc="04070005" w:tentative="1">
      <w:start w:val="1"/>
      <w:numFmt w:val="bullet"/>
      <w:lvlText w:val=""/>
      <w:lvlJc w:val="left"/>
      <w:pPr>
        <w:ind w:left="4697" w:hanging="360"/>
      </w:pPr>
      <w:rPr>
        <w:rFonts w:ascii="Wingdings" w:hAnsi="Wingdings" w:hint="default"/>
      </w:rPr>
    </w:lvl>
    <w:lvl w:ilvl="6" w:tplc="04070001" w:tentative="1">
      <w:start w:val="1"/>
      <w:numFmt w:val="bullet"/>
      <w:lvlText w:val=""/>
      <w:lvlJc w:val="left"/>
      <w:pPr>
        <w:ind w:left="5417" w:hanging="360"/>
      </w:pPr>
      <w:rPr>
        <w:rFonts w:ascii="Symbol" w:hAnsi="Symbol" w:hint="default"/>
      </w:rPr>
    </w:lvl>
    <w:lvl w:ilvl="7" w:tplc="04070003" w:tentative="1">
      <w:start w:val="1"/>
      <w:numFmt w:val="bullet"/>
      <w:lvlText w:val="o"/>
      <w:lvlJc w:val="left"/>
      <w:pPr>
        <w:ind w:left="6137" w:hanging="360"/>
      </w:pPr>
      <w:rPr>
        <w:rFonts w:ascii="Courier New" w:hAnsi="Courier New" w:cs="Courier New" w:hint="default"/>
      </w:rPr>
    </w:lvl>
    <w:lvl w:ilvl="8" w:tplc="04070005" w:tentative="1">
      <w:start w:val="1"/>
      <w:numFmt w:val="bullet"/>
      <w:lvlText w:val=""/>
      <w:lvlJc w:val="left"/>
      <w:pPr>
        <w:ind w:left="6857" w:hanging="360"/>
      </w:pPr>
      <w:rPr>
        <w:rFonts w:ascii="Wingdings" w:hAnsi="Wingdings" w:hint="default"/>
      </w:rPr>
    </w:lvl>
  </w:abstractNum>
  <w:abstractNum w:abstractNumId="8" w15:restartNumberingAfterBreak="0">
    <w:nsid w:val="49645227"/>
    <w:multiLevelType w:val="hybridMultilevel"/>
    <w:tmpl w:val="6F022C66"/>
    <w:lvl w:ilvl="0" w:tplc="3FC4B45A">
      <w:start w:val="1"/>
      <w:numFmt w:val="bullet"/>
      <w:lvlText w:val="-"/>
      <w:lvlJc w:val="left"/>
      <w:pPr>
        <w:ind w:left="1097" w:hanging="360"/>
      </w:pPr>
      <w:rPr>
        <w:rFonts w:ascii="Arial" w:eastAsiaTheme="minorHAnsi" w:hAnsi="Arial" w:cs="Arial" w:hint="default"/>
      </w:rPr>
    </w:lvl>
    <w:lvl w:ilvl="1" w:tplc="04070003" w:tentative="1">
      <w:start w:val="1"/>
      <w:numFmt w:val="bullet"/>
      <w:lvlText w:val="o"/>
      <w:lvlJc w:val="left"/>
      <w:pPr>
        <w:ind w:left="1817" w:hanging="360"/>
      </w:pPr>
      <w:rPr>
        <w:rFonts w:ascii="Courier New" w:hAnsi="Courier New" w:cs="Courier New" w:hint="default"/>
      </w:rPr>
    </w:lvl>
    <w:lvl w:ilvl="2" w:tplc="04070005" w:tentative="1">
      <w:start w:val="1"/>
      <w:numFmt w:val="bullet"/>
      <w:lvlText w:val=""/>
      <w:lvlJc w:val="left"/>
      <w:pPr>
        <w:ind w:left="2537" w:hanging="360"/>
      </w:pPr>
      <w:rPr>
        <w:rFonts w:ascii="Wingdings" w:hAnsi="Wingdings" w:hint="default"/>
      </w:rPr>
    </w:lvl>
    <w:lvl w:ilvl="3" w:tplc="04070001" w:tentative="1">
      <w:start w:val="1"/>
      <w:numFmt w:val="bullet"/>
      <w:lvlText w:val=""/>
      <w:lvlJc w:val="left"/>
      <w:pPr>
        <w:ind w:left="3257" w:hanging="360"/>
      </w:pPr>
      <w:rPr>
        <w:rFonts w:ascii="Symbol" w:hAnsi="Symbol" w:hint="default"/>
      </w:rPr>
    </w:lvl>
    <w:lvl w:ilvl="4" w:tplc="04070003" w:tentative="1">
      <w:start w:val="1"/>
      <w:numFmt w:val="bullet"/>
      <w:lvlText w:val="o"/>
      <w:lvlJc w:val="left"/>
      <w:pPr>
        <w:ind w:left="3977" w:hanging="360"/>
      </w:pPr>
      <w:rPr>
        <w:rFonts w:ascii="Courier New" w:hAnsi="Courier New" w:cs="Courier New" w:hint="default"/>
      </w:rPr>
    </w:lvl>
    <w:lvl w:ilvl="5" w:tplc="04070005" w:tentative="1">
      <w:start w:val="1"/>
      <w:numFmt w:val="bullet"/>
      <w:lvlText w:val=""/>
      <w:lvlJc w:val="left"/>
      <w:pPr>
        <w:ind w:left="4697" w:hanging="360"/>
      </w:pPr>
      <w:rPr>
        <w:rFonts w:ascii="Wingdings" w:hAnsi="Wingdings" w:hint="default"/>
      </w:rPr>
    </w:lvl>
    <w:lvl w:ilvl="6" w:tplc="04070001" w:tentative="1">
      <w:start w:val="1"/>
      <w:numFmt w:val="bullet"/>
      <w:lvlText w:val=""/>
      <w:lvlJc w:val="left"/>
      <w:pPr>
        <w:ind w:left="5417" w:hanging="360"/>
      </w:pPr>
      <w:rPr>
        <w:rFonts w:ascii="Symbol" w:hAnsi="Symbol" w:hint="default"/>
      </w:rPr>
    </w:lvl>
    <w:lvl w:ilvl="7" w:tplc="04070003" w:tentative="1">
      <w:start w:val="1"/>
      <w:numFmt w:val="bullet"/>
      <w:lvlText w:val="o"/>
      <w:lvlJc w:val="left"/>
      <w:pPr>
        <w:ind w:left="6137" w:hanging="360"/>
      </w:pPr>
      <w:rPr>
        <w:rFonts w:ascii="Courier New" w:hAnsi="Courier New" w:cs="Courier New" w:hint="default"/>
      </w:rPr>
    </w:lvl>
    <w:lvl w:ilvl="8" w:tplc="04070005" w:tentative="1">
      <w:start w:val="1"/>
      <w:numFmt w:val="bullet"/>
      <w:lvlText w:val=""/>
      <w:lvlJc w:val="left"/>
      <w:pPr>
        <w:ind w:left="6857" w:hanging="360"/>
      </w:pPr>
      <w:rPr>
        <w:rFonts w:ascii="Wingdings" w:hAnsi="Wingdings" w:hint="default"/>
      </w:rPr>
    </w:lvl>
  </w:abstractNum>
  <w:abstractNum w:abstractNumId="9" w15:restartNumberingAfterBreak="0">
    <w:nsid w:val="53DE3701"/>
    <w:multiLevelType w:val="hybridMultilevel"/>
    <w:tmpl w:val="32CE5C78"/>
    <w:lvl w:ilvl="0" w:tplc="926EF686">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B6002C"/>
    <w:multiLevelType w:val="hybridMultilevel"/>
    <w:tmpl w:val="3B6E73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1056B6"/>
    <w:multiLevelType w:val="hybridMultilevel"/>
    <w:tmpl w:val="7734A444"/>
    <w:lvl w:ilvl="0" w:tplc="526082DA">
      <w:numFmt w:val="bullet"/>
      <w:lvlText w:val="-"/>
      <w:lvlJc w:val="left"/>
      <w:pPr>
        <w:ind w:left="720" w:hanging="360"/>
      </w:pPr>
      <w:rPr>
        <w:rFonts w:ascii="Calibri" w:eastAsia="Times New Roman" w:hAnsi="Calibri" w:cs="Arial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A04D5E"/>
    <w:multiLevelType w:val="hybridMultilevel"/>
    <w:tmpl w:val="291A375C"/>
    <w:lvl w:ilvl="0" w:tplc="E1EA75F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672E2347"/>
    <w:multiLevelType w:val="hybridMultilevel"/>
    <w:tmpl w:val="6A18B2F6"/>
    <w:lvl w:ilvl="0" w:tplc="526082DA">
      <w:numFmt w:val="bullet"/>
      <w:lvlText w:val="-"/>
      <w:lvlJc w:val="left"/>
      <w:pPr>
        <w:ind w:left="720" w:hanging="360"/>
      </w:pPr>
      <w:rPr>
        <w:rFonts w:ascii="Calibri" w:eastAsia="Times New Roman" w:hAnsi="Calibri" w:cs="Arial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BC4D08"/>
    <w:multiLevelType w:val="hybridMultilevel"/>
    <w:tmpl w:val="945E47DC"/>
    <w:lvl w:ilvl="0" w:tplc="21841024">
      <w:start w:val="1"/>
      <w:numFmt w:val="lowerLetter"/>
      <w:lvlText w:val="%1."/>
      <w:lvlJc w:val="left"/>
      <w:pPr>
        <w:ind w:left="1097" w:hanging="360"/>
      </w:pPr>
      <w:rPr>
        <w:rFonts w:hint="default"/>
      </w:rPr>
    </w:lvl>
    <w:lvl w:ilvl="1" w:tplc="04070019" w:tentative="1">
      <w:start w:val="1"/>
      <w:numFmt w:val="lowerLetter"/>
      <w:lvlText w:val="%2."/>
      <w:lvlJc w:val="left"/>
      <w:pPr>
        <w:ind w:left="1817" w:hanging="360"/>
      </w:pPr>
    </w:lvl>
    <w:lvl w:ilvl="2" w:tplc="0407001B" w:tentative="1">
      <w:start w:val="1"/>
      <w:numFmt w:val="lowerRoman"/>
      <w:lvlText w:val="%3."/>
      <w:lvlJc w:val="right"/>
      <w:pPr>
        <w:ind w:left="2537" w:hanging="180"/>
      </w:pPr>
    </w:lvl>
    <w:lvl w:ilvl="3" w:tplc="0407000F" w:tentative="1">
      <w:start w:val="1"/>
      <w:numFmt w:val="decimal"/>
      <w:lvlText w:val="%4."/>
      <w:lvlJc w:val="left"/>
      <w:pPr>
        <w:ind w:left="3257" w:hanging="360"/>
      </w:pPr>
    </w:lvl>
    <w:lvl w:ilvl="4" w:tplc="04070019" w:tentative="1">
      <w:start w:val="1"/>
      <w:numFmt w:val="lowerLetter"/>
      <w:lvlText w:val="%5."/>
      <w:lvlJc w:val="left"/>
      <w:pPr>
        <w:ind w:left="3977" w:hanging="360"/>
      </w:pPr>
    </w:lvl>
    <w:lvl w:ilvl="5" w:tplc="0407001B" w:tentative="1">
      <w:start w:val="1"/>
      <w:numFmt w:val="lowerRoman"/>
      <w:lvlText w:val="%6."/>
      <w:lvlJc w:val="right"/>
      <w:pPr>
        <w:ind w:left="4697" w:hanging="180"/>
      </w:pPr>
    </w:lvl>
    <w:lvl w:ilvl="6" w:tplc="0407000F" w:tentative="1">
      <w:start w:val="1"/>
      <w:numFmt w:val="decimal"/>
      <w:lvlText w:val="%7."/>
      <w:lvlJc w:val="left"/>
      <w:pPr>
        <w:ind w:left="5417" w:hanging="360"/>
      </w:pPr>
    </w:lvl>
    <w:lvl w:ilvl="7" w:tplc="04070019" w:tentative="1">
      <w:start w:val="1"/>
      <w:numFmt w:val="lowerLetter"/>
      <w:lvlText w:val="%8."/>
      <w:lvlJc w:val="left"/>
      <w:pPr>
        <w:ind w:left="6137" w:hanging="360"/>
      </w:pPr>
    </w:lvl>
    <w:lvl w:ilvl="8" w:tplc="0407001B" w:tentative="1">
      <w:start w:val="1"/>
      <w:numFmt w:val="lowerRoman"/>
      <w:lvlText w:val="%9."/>
      <w:lvlJc w:val="right"/>
      <w:pPr>
        <w:ind w:left="6857" w:hanging="180"/>
      </w:pPr>
    </w:lvl>
  </w:abstractNum>
  <w:abstractNum w:abstractNumId="15" w15:restartNumberingAfterBreak="0">
    <w:nsid w:val="72B43D8B"/>
    <w:multiLevelType w:val="hybridMultilevel"/>
    <w:tmpl w:val="ECE49F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DDFA62"/>
    <w:multiLevelType w:val="hybridMultilevel"/>
    <w:tmpl w:val="454037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E211B75"/>
    <w:multiLevelType w:val="multilevel"/>
    <w:tmpl w:val="BA1C58EC"/>
    <w:lvl w:ilvl="0">
      <w:start w:val="1"/>
      <w:numFmt w:val="decimal"/>
      <w:lvlText w:val="%1."/>
      <w:lvlJc w:val="left"/>
      <w:pPr>
        <w:ind w:left="737" w:hanging="680"/>
      </w:pPr>
      <w:rPr>
        <w:rFonts w:hint="default"/>
      </w:rPr>
    </w:lvl>
    <w:lvl w:ilvl="1">
      <w:start w:val="2"/>
      <w:numFmt w:val="decimal"/>
      <w:isLgl/>
      <w:lvlText w:val="%1.%2."/>
      <w:lvlJc w:val="left"/>
      <w:pPr>
        <w:ind w:left="777"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1857" w:hanging="1800"/>
      </w:pPr>
      <w:rPr>
        <w:rFonts w:hint="default"/>
      </w:rPr>
    </w:lvl>
  </w:abstractNum>
  <w:num w:numId="1" w16cid:durableId="540091397">
    <w:abstractNumId w:val="17"/>
  </w:num>
  <w:num w:numId="2" w16cid:durableId="1038817855">
    <w:abstractNumId w:val="6"/>
  </w:num>
  <w:num w:numId="3" w16cid:durableId="190654668">
    <w:abstractNumId w:val="7"/>
  </w:num>
  <w:num w:numId="4" w16cid:durableId="1554393260">
    <w:abstractNumId w:val="8"/>
  </w:num>
  <w:num w:numId="5" w16cid:durableId="1602565491">
    <w:abstractNumId w:val="15"/>
  </w:num>
  <w:num w:numId="6" w16cid:durableId="675962894">
    <w:abstractNumId w:val="4"/>
  </w:num>
  <w:num w:numId="7" w16cid:durableId="507721506">
    <w:abstractNumId w:val="14"/>
  </w:num>
  <w:num w:numId="8" w16cid:durableId="971597918">
    <w:abstractNumId w:val="9"/>
  </w:num>
  <w:num w:numId="9" w16cid:durableId="1930965864">
    <w:abstractNumId w:val="16"/>
  </w:num>
  <w:num w:numId="10" w16cid:durableId="1817794954">
    <w:abstractNumId w:val="0"/>
  </w:num>
  <w:num w:numId="11" w16cid:durableId="168982888">
    <w:abstractNumId w:val="5"/>
  </w:num>
  <w:num w:numId="12" w16cid:durableId="1289629400">
    <w:abstractNumId w:val="2"/>
  </w:num>
  <w:num w:numId="13" w16cid:durableId="1295603189">
    <w:abstractNumId w:val="1"/>
  </w:num>
  <w:num w:numId="14" w16cid:durableId="613294399">
    <w:abstractNumId w:val="13"/>
  </w:num>
  <w:num w:numId="15" w16cid:durableId="749498527">
    <w:abstractNumId w:val="11"/>
  </w:num>
  <w:num w:numId="16" w16cid:durableId="276916520">
    <w:abstractNumId w:val="3"/>
  </w:num>
  <w:num w:numId="17" w16cid:durableId="1193349690">
    <w:abstractNumId w:val="10"/>
  </w:num>
  <w:num w:numId="18" w16cid:durableId="1581869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7C"/>
    <w:rsid w:val="000170E9"/>
    <w:rsid w:val="00031F63"/>
    <w:rsid w:val="0004766B"/>
    <w:rsid w:val="000528E1"/>
    <w:rsid w:val="000E30DB"/>
    <w:rsid w:val="000F66AA"/>
    <w:rsid w:val="00110184"/>
    <w:rsid w:val="00125296"/>
    <w:rsid w:val="00125F7C"/>
    <w:rsid w:val="00131C0E"/>
    <w:rsid w:val="00147280"/>
    <w:rsid w:val="00163AC4"/>
    <w:rsid w:val="001759A9"/>
    <w:rsid w:val="00176016"/>
    <w:rsid w:val="001807E5"/>
    <w:rsid w:val="00181518"/>
    <w:rsid w:val="001B059C"/>
    <w:rsid w:val="001C2A4B"/>
    <w:rsid w:val="001D62F2"/>
    <w:rsid w:val="001E00BC"/>
    <w:rsid w:val="001E1030"/>
    <w:rsid w:val="001E7BFE"/>
    <w:rsid w:val="00204426"/>
    <w:rsid w:val="0020453D"/>
    <w:rsid w:val="0020638A"/>
    <w:rsid w:val="0021214B"/>
    <w:rsid w:val="00212337"/>
    <w:rsid w:val="0022512E"/>
    <w:rsid w:val="00225F55"/>
    <w:rsid w:val="0023025B"/>
    <w:rsid w:val="002316F2"/>
    <w:rsid w:val="00236878"/>
    <w:rsid w:val="002426A5"/>
    <w:rsid w:val="002700C7"/>
    <w:rsid w:val="00275D69"/>
    <w:rsid w:val="002A1F83"/>
    <w:rsid w:val="002C287B"/>
    <w:rsid w:val="002E2D61"/>
    <w:rsid w:val="003304AF"/>
    <w:rsid w:val="003444AC"/>
    <w:rsid w:val="0034652A"/>
    <w:rsid w:val="003543C9"/>
    <w:rsid w:val="003569FF"/>
    <w:rsid w:val="00365D57"/>
    <w:rsid w:val="00371073"/>
    <w:rsid w:val="00376711"/>
    <w:rsid w:val="00381367"/>
    <w:rsid w:val="00395179"/>
    <w:rsid w:val="003A10B4"/>
    <w:rsid w:val="003B16ED"/>
    <w:rsid w:val="003C6F48"/>
    <w:rsid w:val="003D1D56"/>
    <w:rsid w:val="003D62F8"/>
    <w:rsid w:val="003E6F92"/>
    <w:rsid w:val="0041079A"/>
    <w:rsid w:val="00426B29"/>
    <w:rsid w:val="0043408D"/>
    <w:rsid w:val="00434563"/>
    <w:rsid w:val="004468DF"/>
    <w:rsid w:val="00454E6C"/>
    <w:rsid w:val="00456FE9"/>
    <w:rsid w:val="00465A60"/>
    <w:rsid w:val="004A3FA0"/>
    <w:rsid w:val="004A741A"/>
    <w:rsid w:val="004B1782"/>
    <w:rsid w:val="004B6F32"/>
    <w:rsid w:val="004E6686"/>
    <w:rsid w:val="005157FF"/>
    <w:rsid w:val="00515EF4"/>
    <w:rsid w:val="0052311B"/>
    <w:rsid w:val="005264D2"/>
    <w:rsid w:val="005420B8"/>
    <w:rsid w:val="0054446C"/>
    <w:rsid w:val="00567172"/>
    <w:rsid w:val="005A7300"/>
    <w:rsid w:val="005B31D8"/>
    <w:rsid w:val="005C0336"/>
    <w:rsid w:val="005C35CE"/>
    <w:rsid w:val="005C36FD"/>
    <w:rsid w:val="005C659C"/>
    <w:rsid w:val="005E46DC"/>
    <w:rsid w:val="005F2B00"/>
    <w:rsid w:val="00621F11"/>
    <w:rsid w:val="006334EE"/>
    <w:rsid w:val="00640341"/>
    <w:rsid w:val="00643D93"/>
    <w:rsid w:val="00655808"/>
    <w:rsid w:val="00662CC5"/>
    <w:rsid w:val="00682A3E"/>
    <w:rsid w:val="006A4DFA"/>
    <w:rsid w:val="006B6613"/>
    <w:rsid w:val="006C224C"/>
    <w:rsid w:val="006C2B14"/>
    <w:rsid w:val="006E20CD"/>
    <w:rsid w:val="00705C49"/>
    <w:rsid w:val="007271F4"/>
    <w:rsid w:val="00730963"/>
    <w:rsid w:val="00737B26"/>
    <w:rsid w:val="00747AB0"/>
    <w:rsid w:val="007819A1"/>
    <w:rsid w:val="0078510F"/>
    <w:rsid w:val="00792773"/>
    <w:rsid w:val="007A0225"/>
    <w:rsid w:val="007A6813"/>
    <w:rsid w:val="007D6DC4"/>
    <w:rsid w:val="007E462A"/>
    <w:rsid w:val="007E6DE2"/>
    <w:rsid w:val="007F0D9C"/>
    <w:rsid w:val="007F70F2"/>
    <w:rsid w:val="008112EE"/>
    <w:rsid w:val="008209CF"/>
    <w:rsid w:val="008213F0"/>
    <w:rsid w:val="00833FDD"/>
    <w:rsid w:val="008729A2"/>
    <w:rsid w:val="00880515"/>
    <w:rsid w:val="008809BB"/>
    <w:rsid w:val="008913F3"/>
    <w:rsid w:val="008A07D0"/>
    <w:rsid w:val="008A0C74"/>
    <w:rsid w:val="008C3259"/>
    <w:rsid w:val="008C76CF"/>
    <w:rsid w:val="008D5C0F"/>
    <w:rsid w:val="008D6769"/>
    <w:rsid w:val="008E1C6E"/>
    <w:rsid w:val="008F3CA4"/>
    <w:rsid w:val="008F584A"/>
    <w:rsid w:val="00914B46"/>
    <w:rsid w:val="009156B3"/>
    <w:rsid w:val="00933308"/>
    <w:rsid w:val="00934D34"/>
    <w:rsid w:val="00960972"/>
    <w:rsid w:val="009611C0"/>
    <w:rsid w:val="009656ED"/>
    <w:rsid w:val="00987615"/>
    <w:rsid w:val="009B4F14"/>
    <w:rsid w:val="009C19EA"/>
    <w:rsid w:val="009C61C1"/>
    <w:rsid w:val="009C6968"/>
    <w:rsid w:val="009D3A9F"/>
    <w:rsid w:val="00A0269B"/>
    <w:rsid w:val="00A24A46"/>
    <w:rsid w:val="00A3127A"/>
    <w:rsid w:val="00A3729C"/>
    <w:rsid w:val="00A405C6"/>
    <w:rsid w:val="00A62490"/>
    <w:rsid w:val="00A65540"/>
    <w:rsid w:val="00A8537E"/>
    <w:rsid w:val="00A8580A"/>
    <w:rsid w:val="00A904CE"/>
    <w:rsid w:val="00A9312A"/>
    <w:rsid w:val="00AA2002"/>
    <w:rsid w:val="00AC4313"/>
    <w:rsid w:val="00AC7F9D"/>
    <w:rsid w:val="00AD27AF"/>
    <w:rsid w:val="00AE6522"/>
    <w:rsid w:val="00B1188A"/>
    <w:rsid w:val="00B1317C"/>
    <w:rsid w:val="00B1462C"/>
    <w:rsid w:val="00B300E3"/>
    <w:rsid w:val="00B40182"/>
    <w:rsid w:val="00B45489"/>
    <w:rsid w:val="00B5737C"/>
    <w:rsid w:val="00B61A94"/>
    <w:rsid w:val="00B649AC"/>
    <w:rsid w:val="00B76EA1"/>
    <w:rsid w:val="00BD5AED"/>
    <w:rsid w:val="00C04055"/>
    <w:rsid w:val="00C158A5"/>
    <w:rsid w:val="00C30603"/>
    <w:rsid w:val="00C358A0"/>
    <w:rsid w:val="00C35FF3"/>
    <w:rsid w:val="00C41C38"/>
    <w:rsid w:val="00C43666"/>
    <w:rsid w:val="00C53C60"/>
    <w:rsid w:val="00C53F57"/>
    <w:rsid w:val="00C61CF9"/>
    <w:rsid w:val="00C62BEF"/>
    <w:rsid w:val="00C65D3B"/>
    <w:rsid w:val="00C72B74"/>
    <w:rsid w:val="00C80F7D"/>
    <w:rsid w:val="00C91866"/>
    <w:rsid w:val="00CA0AA3"/>
    <w:rsid w:val="00CC347C"/>
    <w:rsid w:val="00CC6F39"/>
    <w:rsid w:val="00CD61B3"/>
    <w:rsid w:val="00CD7E0F"/>
    <w:rsid w:val="00CF18FF"/>
    <w:rsid w:val="00D006F0"/>
    <w:rsid w:val="00D02F6A"/>
    <w:rsid w:val="00D17C31"/>
    <w:rsid w:val="00D20849"/>
    <w:rsid w:val="00D3066C"/>
    <w:rsid w:val="00D34291"/>
    <w:rsid w:val="00D34C27"/>
    <w:rsid w:val="00D71C7E"/>
    <w:rsid w:val="00D7257A"/>
    <w:rsid w:val="00D83838"/>
    <w:rsid w:val="00D86553"/>
    <w:rsid w:val="00DA2A2E"/>
    <w:rsid w:val="00DA2BA8"/>
    <w:rsid w:val="00DB1B2A"/>
    <w:rsid w:val="00DE4D51"/>
    <w:rsid w:val="00DE768F"/>
    <w:rsid w:val="00DF2E93"/>
    <w:rsid w:val="00E03E61"/>
    <w:rsid w:val="00E215B5"/>
    <w:rsid w:val="00E26814"/>
    <w:rsid w:val="00E35A8D"/>
    <w:rsid w:val="00E42CB9"/>
    <w:rsid w:val="00E47776"/>
    <w:rsid w:val="00E55E95"/>
    <w:rsid w:val="00E64169"/>
    <w:rsid w:val="00E647B9"/>
    <w:rsid w:val="00E66D40"/>
    <w:rsid w:val="00E769BA"/>
    <w:rsid w:val="00E86B8E"/>
    <w:rsid w:val="00E91609"/>
    <w:rsid w:val="00E930C7"/>
    <w:rsid w:val="00EA0126"/>
    <w:rsid w:val="00EA2D2E"/>
    <w:rsid w:val="00EB709F"/>
    <w:rsid w:val="00EC584B"/>
    <w:rsid w:val="00EE1C16"/>
    <w:rsid w:val="00EF3A5A"/>
    <w:rsid w:val="00F028FF"/>
    <w:rsid w:val="00F11B24"/>
    <w:rsid w:val="00F20928"/>
    <w:rsid w:val="00F44537"/>
    <w:rsid w:val="00F470E1"/>
    <w:rsid w:val="00F514EA"/>
    <w:rsid w:val="00F522EB"/>
    <w:rsid w:val="00F607B4"/>
    <w:rsid w:val="00F72B88"/>
    <w:rsid w:val="00F84CD7"/>
    <w:rsid w:val="00F91637"/>
    <w:rsid w:val="00FB6818"/>
    <w:rsid w:val="00FC165F"/>
    <w:rsid w:val="00FC256C"/>
    <w:rsid w:val="00FC4DCD"/>
    <w:rsid w:val="00FC5A3F"/>
    <w:rsid w:val="00FD2745"/>
    <w:rsid w:val="00FE6E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7D88"/>
  <w15:docId w15:val="{E6764FC0-5F66-4A4E-B6EE-50D3A05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03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B300E3"/>
    <w:pPr>
      <w:spacing w:before="300" w:after="150" w:line="240" w:lineRule="auto"/>
      <w:outlineLvl w:val="2"/>
    </w:pPr>
    <w:rPr>
      <w:rFonts w:ascii="inherit" w:eastAsia="Times New Roman" w:hAnsi="inherit" w:cs="Times New Roman"/>
      <w:color w:val="7C9610"/>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5D3B"/>
    <w:pPr>
      <w:ind w:left="720"/>
      <w:contextualSpacing/>
    </w:pPr>
  </w:style>
  <w:style w:type="paragraph" w:styleId="Sprechblasentext">
    <w:name w:val="Balloon Text"/>
    <w:basedOn w:val="Standard"/>
    <w:link w:val="SprechblasentextZchn"/>
    <w:uiPriority w:val="99"/>
    <w:semiHidden/>
    <w:unhideWhenUsed/>
    <w:rsid w:val="00C65D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5D3B"/>
    <w:rPr>
      <w:rFonts w:ascii="Tahoma" w:hAnsi="Tahoma" w:cs="Tahoma"/>
      <w:sz w:val="16"/>
      <w:szCs w:val="16"/>
    </w:rPr>
  </w:style>
  <w:style w:type="character" w:customStyle="1" w:styleId="berschrift3Zchn">
    <w:name w:val="Überschrift 3 Zchn"/>
    <w:basedOn w:val="Absatz-Standardschriftart"/>
    <w:link w:val="berschrift3"/>
    <w:uiPriority w:val="9"/>
    <w:rsid w:val="00B300E3"/>
    <w:rPr>
      <w:rFonts w:ascii="inherit" w:eastAsia="Times New Roman" w:hAnsi="inherit" w:cs="Times New Roman"/>
      <w:color w:val="7C9610"/>
      <w:sz w:val="36"/>
      <w:szCs w:val="36"/>
      <w:lang w:eastAsia="de-DE"/>
    </w:rPr>
  </w:style>
  <w:style w:type="character" w:styleId="Hyperlink">
    <w:name w:val="Hyperlink"/>
    <w:basedOn w:val="Absatz-Standardschriftart"/>
    <w:uiPriority w:val="99"/>
    <w:unhideWhenUsed/>
    <w:rsid w:val="00B300E3"/>
    <w:rPr>
      <w:strike w:val="0"/>
      <w:dstrike w:val="0"/>
      <w:color w:val="7C9610"/>
      <w:u w:val="none"/>
      <w:effect w:val="none"/>
      <w:shd w:val="clear" w:color="auto" w:fill="auto"/>
    </w:rPr>
  </w:style>
  <w:style w:type="character" w:styleId="Fett">
    <w:name w:val="Strong"/>
    <w:basedOn w:val="Absatz-Standardschriftart"/>
    <w:uiPriority w:val="22"/>
    <w:qFormat/>
    <w:rsid w:val="00B300E3"/>
    <w:rPr>
      <w:b/>
      <w:bCs/>
    </w:rPr>
  </w:style>
  <w:style w:type="paragraph" w:styleId="StandardWeb">
    <w:name w:val="Normal (Web)"/>
    <w:basedOn w:val="Standard"/>
    <w:uiPriority w:val="99"/>
    <w:semiHidden/>
    <w:unhideWhenUsed/>
    <w:rsid w:val="00B300E3"/>
    <w:pPr>
      <w:spacing w:after="150" w:line="240" w:lineRule="auto"/>
    </w:pPr>
    <w:rPr>
      <w:rFonts w:ascii="Times New Roman" w:eastAsia="Times New Roman" w:hAnsi="Times New Roman" w:cs="Times New Roman"/>
      <w:sz w:val="24"/>
      <w:szCs w:val="24"/>
      <w:lang w:eastAsia="de-DE"/>
    </w:rPr>
  </w:style>
  <w:style w:type="character" w:customStyle="1" w:styleId="glossary-term1">
    <w:name w:val="glossary-term1"/>
    <w:basedOn w:val="Absatz-Standardschriftart"/>
    <w:rsid w:val="00B300E3"/>
    <w:rPr>
      <w:color w:val="7C962A"/>
    </w:rPr>
  </w:style>
  <w:style w:type="character" w:customStyle="1" w:styleId="glossary-content1">
    <w:name w:val="glossary-content1"/>
    <w:basedOn w:val="Absatz-Standardschriftart"/>
    <w:rsid w:val="00B300E3"/>
    <w:rPr>
      <w:vanish/>
      <w:webHidden w:val="0"/>
      <w:specVanish w:val="0"/>
    </w:rPr>
  </w:style>
  <w:style w:type="table" w:styleId="Tabellenraster">
    <w:name w:val="Table Grid"/>
    <w:basedOn w:val="NormaleTabelle"/>
    <w:uiPriority w:val="59"/>
    <w:rsid w:val="002C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7AB0"/>
    <w:pPr>
      <w:autoSpaceDE w:val="0"/>
      <w:autoSpaceDN w:val="0"/>
      <w:adjustRightInd w:val="0"/>
      <w:spacing w:after="0" w:line="240" w:lineRule="auto"/>
    </w:pPr>
    <w:rPr>
      <w:rFonts w:ascii="RotisSansSerif Light" w:hAnsi="RotisSansSerif Light" w:cs="RotisSansSerif Light"/>
      <w:color w:val="000000"/>
      <w:sz w:val="24"/>
      <w:szCs w:val="24"/>
    </w:rPr>
  </w:style>
  <w:style w:type="paragraph" w:customStyle="1" w:styleId="Pa2">
    <w:name w:val="Pa2"/>
    <w:basedOn w:val="Default"/>
    <w:next w:val="Default"/>
    <w:uiPriority w:val="99"/>
    <w:rsid w:val="00747AB0"/>
    <w:pPr>
      <w:spacing w:line="201" w:lineRule="atLeast"/>
    </w:pPr>
    <w:rPr>
      <w:rFonts w:cstheme="minorBidi"/>
      <w:color w:val="auto"/>
    </w:rPr>
  </w:style>
  <w:style w:type="paragraph" w:customStyle="1" w:styleId="bodytext">
    <w:name w:val="bodytext"/>
    <w:basedOn w:val="Standard"/>
    <w:rsid w:val="00D34C2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M25">
    <w:name w:val="CM25"/>
    <w:basedOn w:val="Default"/>
    <w:next w:val="Default"/>
    <w:uiPriority w:val="99"/>
    <w:rsid w:val="00381367"/>
    <w:pPr>
      <w:spacing w:line="240" w:lineRule="atLeast"/>
    </w:pPr>
    <w:rPr>
      <w:rFonts w:ascii="EEMDP B+ Rotis Sans Serif" w:hAnsi="EEMDP B+ Rotis Sans Serif" w:cstheme="minorBidi"/>
      <w:color w:val="auto"/>
    </w:rPr>
  </w:style>
  <w:style w:type="paragraph" w:customStyle="1" w:styleId="CM26">
    <w:name w:val="CM26"/>
    <w:basedOn w:val="Default"/>
    <w:next w:val="Default"/>
    <w:uiPriority w:val="99"/>
    <w:rsid w:val="00381367"/>
    <w:rPr>
      <w:rFonts w:ascii="EEMDP B+ Rotis Sans Serif" w:hAnsi="EEMDP B+ Rotis Sans Serif" w:cstheme="minorBidi"/>
      <w:color w:val="auto"/>
    </w:rPr>
  </w:style>
  <w:style w:type="paragraph" w:customStyle="1" w:styleId="CM20">
    <w:name w:val="CM20"/>
    <w:basedOn w:val="Default"/>
    <w:next w:val="Default"/>
    <w:uiPriority w:val="99"/>
    <w:rsid w:val="00381367"/>
    <w:rPr>
      <w:rFonts w:ascii="EEMDP B+ Rotis Sans Serif" w:hAnsi="EEMDP B+ Rotis Sans Serif" w:cstheme="minorBidi"/>
      <w:color w:val="auto"/>
    </w:rPr>
  </w:style>
  <w:style w:type="paragraph" w:customStyle="1" w:styleId="CM27">
    <w:name w:val="CM27"/>
    <w:basedOn w:val="Default"/>
    <w:next w:val="Default"/>
    <w:uiPriority w:val="99"/>
    <w:rsid w:val="00381367"/>
    <w:rPr>
      <w:rFonts w:ascii="EEMDP B+ Rotis Sans Serif" w:hAnsi="EEMDP B+ Rotis Sans Serif" w:cstheme="minorBidi"/>
      <w:color w:val="auto"/>
    </w:rPr>
  </w:style>
  <w:style w:type="paragraph" w:customStyle="1" w:styleId="CM24">
    <w:name w:val="CM24"/>
    <w:basedOn w:val="Default"/>
    <w:next w:val="Default"/>
    <w:uiPriority w:val="99"/>
    <w:rsid w:val="00381367"/>
    <w:pPr>
      <w:spacing w:line="240" w:lineRule="atLeast"/>
    </w:pPr>
    <w:rPr>
      <w:rFonts w:ascii="EEMDP B+ Rotis Sans Serif" w:hAnsi="EEMDP B+ Rotis Sans Serif" w:cstheme="minorBidi"/>
      <w:color w:val="auto"/>
    </w:rPr>
  </w:style>
  <w:style w:type="character" w:styleId="BesuchterLink">
    <w:name w:val="FollowedHyperlink"/>
    <w:basedOn w:val="Absatz-Standardschriftart"/>
    <w:uiPriority w:val="99"/>
    <w:semiHidden/>
    <w:unhideWhenUsed/>
    <w:rsid w:val="008A0C74"/>
    <w:rPr>
      <w:color w:val="800080" w:themeColor="followedHyperlink"/>
      <w:u w:val="single"/>
    </w:rPr>
  </w:style>
  <w:style w:type="character" w:customStyle="1" w:styleId="berschrift1Zchn">
    <w:name w:val="Überschrift 1 Zchn"/>
    <w:basedOn w:val="Absatz-Standardschriftart"/>
    <w:link w:val="berschrift1"/>
    <w:uiPriority w:val="9"/>
    <w:rsid w:val="005C0336"/>
    <w:rPr>
      <w:rFonts w:asciiTheme="majorHAnsi" w:eastAsiaTheme="majorEastAsia" w:hAnsiTheme="majorHAnsi" w:cstheme="majorBidi"/>
      <w:b/>
      <w:bCs/>
      <w:color w:val="365F91" w:themeColor="accent1" w:themeShade="BF"/>
      <w:sz w:val="28"/>
      <w:szCs w:val="28"/>
    </w:rPr>
  </w:style>
  <w:style w:type="paragraph" w:styleId="Textkrper-Einzug3">
    <w:name w:val="Body Text Indent 3"/>
    <w:basedOn w:val="Standard"/>
    <w:link w:val="Textkrper-Einzug3Zchn"/>
    <w:rsid w:val="008F3CA4"/>
    <w:pPr>
      <w:spacing w:after="120" w:line="340" w:lineRule="atLeast"/>
      <w:ind w:left="454"/>
      <w:jc w:val="both"/>
    </w:pPr>
    <w:rPr>
      <w:rFonts w:ascii="Comic Sans MS" w:eastAsia="Times New Roman" w:hAnsi="Comic Sans MS" w:cs="Times New Roman"/>
      <w:sz w:val="20"/>
      <w:szCs w:val="20"/>
      <w:lang w:val="x-none" w:eastAsia="de-DE"/>
    </w:rPr>
  </w:style>
  <w:style w:type="character" w:customStyle="1" w:styleId="Textkrper-Einzug3Zchn">
    <w:name w:val="Textkörper-Einzug 3 Zchn"/>
    <w:basedOn w:val="Absatz-Standardschriftart"/>
    <w:link w:val="Textkrper-Einzug3"/>
    <w:rsid w:val="008F3CA4"/>
    <w:rPr>
      <w:rFonts w:ascii="Comic Sans MS" w:eastAsia="Times New Roman" w:hAnsi="Comic Sans MS" w:cs="Times New Roman"/>
      <w:sz w:val="20"/>
      <w:szCs w:val="20"/>
      <w:lang w:val="x-none" w:eastAsia="de-DE"/>
    </w:rPr>
  </w:style>
  <w:style w:type="paragraph" w:styleId="Kopfzeile">
    <w:name w:val="header"/>
    <w:basedOn w:val="Standard"/>
    <w:link w:val="KopfzeileZchn"/>
    <w:uiPriority w:val="99"/>
    <w:unhideWhenUsed/>
    <w:rsid w:val="00A4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05C6"/>
  </w:style>
  <w:style w:type="paragraph" w:styleId="Fuzeile">
    <w:name w:val="footer"/>
    <w:basedOn w:val="Standard"/>
    <w:link w:val="FuzeileZchn"/>
    <w:uiPriority w:val="99"/>
    <w:unhideWhenUsed/>
    <w:rsid w:val="00A4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05C6"/>
  </w:style>
  <w:style w:type="character" w:styleId="Kommentarzeichen">
    <w:name w:val="annotation reference"/>
    <w:basedOn w:val="Absatz-Standardschriftart"/>
    <w:uiPriority w:val="99"/>
    <w:semiHidden/>
    <w:unhideWhenUsed/>
    <w:rsid w:val="00DE768F"/>
    <w:rPr>
      <w:sz w:val="16"/>
      <w:szCs w:val="16"/>
    </w:rPr>
  </w:style>
  <w:style w:type="paragraph" w:styleId="Kommentartext">
    <w:name w:val="annotation text"/>
    <w:basedOn w:val="Standard"/>
    <w:link w:val="KommentartextZchn"/>
    <w:uiPriority w:val="99"/>
    <w:unhideWhenUsed/>
    <w:rsid w:val="00DE768F"/>
    <w:pPr>
      <w:spacing w:line="240" w:lineRule="auto"/>
    </w:pPr>
    <w:rPr>
      <w:sz w:val="20"/>
      <w:szCs w:val="20"/>
    </w:rPr>
  </w:style>
  <w:style w:type="character" w:customStyle="1" w:styleId="KommentartextZchn">
    <w:name w:val="Kommentartext Zchn"/>
    <w:basedOn w:val="Absatz-Standardschriftart"/>
    <w:link w:val="Kommentartext"/>
    <w:uiPriority w:val="99"/>
    <w:rsid w:val="00DE768F"/>
    <w:rPr>
      <w:sz w:val="20"/>
      <w:szCs w:val="20"/>
    </w:rPr>
  </w:style>
  <w:style w:type="paragraph" w:styleId="Kommentarthema">
    <w:name w:val="annotation subject"/>
    <w:basedOn w:val="Kommentartext"/>
    <w:next w:val="Kommentartext"/>
    <w:link w:val="KommentarthemaZchn"/>
    <w:uiPriority w:val="99"/>
    <w:semiHidden/>
    <w:unhideWhenUsed/>
    <w:rsid w:val="00DE768F"/>
    <w:rPr>
      <w:b/>
      <w:bCs/>
    </w:rPr>
  </w:style>
  <w:style w:type="character" w:customStyle="1" w:styleId="KommentarthemaZchn">
    <w:name w:val="Kommentarthema Zchn"/>
    <w:basedOn w:val="KommentartextZchn"/>
    <w:link w:val="Kommentarthema"/>
    <w:uiPriority w:val="99"/>
    <w:semiHidden/>
    <w:rsid w:val="00DE768F"/>
    <w:rPr>
      <w:b/>
      <w:bCs/>
      <w:sz w:val="20"/>
      <w:szCs w:val="20"/>
    </w:rPr>
  </w:style>
  <w:style w:type="character" w:customStyle="1" w:styleId="A6">
    <w:name w:val="A6"/>
    <w:uiPriority w:val="99"/>
    <w:rsid w:val="007E6DE2"/>
    <w:rPr>
      <w:rFonts w:cs="Myriad Pro"/>
      <w:color w:val="000000"/>
      <w:sz w:val="21"/>
      <w:szCs w:val="21"/>
    </w:rPr>
  </w:style>
  <w:style w:type="paragraph" w:styleId="berarbeitung">
    <w:name w:val="Revision"/>
    <w:hidden/>
    <w:uiPriority w:val="99"/>
    <w:semiHidden/>
    <w:rsid w:val="00C91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7364">
      <w:bodyDiv w:val="1"/>
      <w:marLeft w:val="0"/>
      <w:marRight w:val="0"/>
      <w:marTop w:val="0"/>
      <w:marBottom w:val="0"/>
      <w:divBdr>
        <w:top w:val="none" w:sz="0" w:space="0" w:color="auto"/>
        <w:left w:val="none" w:sz="0" w:space="0" w:color="auto"/>
        <w:bottom w:val="none" w:sz="0" w:space="0" w:color="auto"/>
        <w:right w:val="none" w:sz="0" w:space="0" w:color="auto"/>
      </w:divBdr>
      <w:divsChild>
        <w:div w:id="1079671884">
          <w:marLeft w:val="0"/>
          <w:marRight w:val="0"/>
          <w:marTop w:val="0"/>
          <w:marBottom w:val="0"/>
          <w:divBdr>
            <w:top w:val="none" w:sz="0" w:space="0" w:color="auto"/>
            <w:left w:val="none" w:sz="0" w:space="0" w:color="auto"/>
            <w:bottom w:val="none" w:sz="0" w:space="0" w:color="auto"/>
            <w:right w:val="none" w:sz="0" w:space="0" w:color="auto"/>
          </w:divBdr>
          <w:divsChild>
            <w:div w:id="1188834906">
              <w:marLeft w:val="0"/>
              <w:marRight w:val="0"/>
              <w:marTop w:val="0"/>
              <w:marBottom w:val="0"/>
              <w:divBdr>
                <w:top w:val="none" w:sz="0" w:space="0" w:color="auto"/>
                <w:left w:val="none" w:sz="0" w:space="0" w:color="auto"/>
                <w:bottom w:val="none" w:sz="0" w:space="0" w:color="auto"/>
                <w:right w:val="none" w:sz="0" w:space="0" w:color="auto"/>
              </w:divBdr>
              <w:divsChild>
                <w:div w:id="2130124303">
                  <w:marLeft w:val="0"/>
                  <w:marRight w:val="0"/>
                  <w:marTop w:val="0"/>
                  <w:marBottom w:val="0"/>
                  <w:divBdr>
                    <w:top w:val="none" w:sz="0" w:space="0" w:color="auto"/>
                    <w:left w:val="none" w:sz="0" w:space="0" w:color="auto"/>
                    <w:bottom w:val="none" w:sz="0" w:space="0" w:color="auto"/>
                    <w:right w:val="none" w:sz="0" w:space="0" w:color="auto"/>
                  </w:divBdr>
                  <w:divsChild>
                    <w:div w:id="1919361857">
                      <w:marLeft w:val="0"/>
                      <w:marRight w:val="0"/>
                      <w:marTop w:val="0"/>
                      <w:marBottom w:val="0"/>
                      <w:divBdr>
                        <w:top w:val="none" w:sz="0" w:space="0" w:color="auto"/>
                        <w:left w:val="none" w:sz="0" w:space="0" w:color="auto"/>
                        <w:bottom w:val="none" w:sz="0" w:space="0" w:color="auto"/>
                        <w:right w:val="none" w:sz="0" w:space="0" w:color="auto"/>
                      </w:divBdr>
                      <w:divsChild>
                        <w:div w:id="5602890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958656">
      <w:bodyDiv w:val="1"/>
      <w:marLeft w:val="75"/>
      <w:marRight w:val="75"/>
      <w:marTop w:val="0"/>
      <w:marBottom w:val="0"/>
      <w:divBdr>
        <w:top w:val="none" w:sz="0" w:space="0" w:color="auto"/>
        <w:left w:val="none" w:sz="0" w:space="0" w:color="auto"/>
        <w:bottom w:val="none" w:sz="0" w:space="0" w:color="auto"/>
        <w:right w:val="none" w:sz="0" w:space="0" w:color="auto"/>
      </w:divBdr>
      <w:divsChild>
        <w:div w:id="1997876508">
          <w:marLeft w:val="0"/>
          <w:marRight w:val="0"/>
          <w:marTop w:val="0"/>
          <w:marBottom w:val="0"/>
          <w:divBdr>
            <w:top w:val="none" w:sz="0" w:space="0" w:color="auto"/>
            <w:left w:val="none" w:sz="0" w:space="0" w:color="auto"/>
            <w:bottom w:val="none" w:sz="0" w:space="0" w:color="auto"/>
            <w:right w:val="none" w:sz="0" w:space="0" w:color="auto"/>
          </w:divBdr>
          <w:divsChild>
            <w:div w:id="343290910">
              <w:marLeft w:val="0"/>
              <w:marRight w:val="0"/>
              <w:marTop w:val="645"/>
              <w:marBottom w:val="0"/>
              <w:divBdr>
                <w:top w:val="none" w:sz="0" w:space="0" w:color="auto"/>
                <w:left w:val="none" w:sz="0" w:space="0" w:color="auto"/>
                <w:bottom w:val="none" w:sz="0" w:space="0" w:color="auto"/>
                <w:right w:val="none" w:sz="0" w:space="0" w:color="auto"/>
              </w:divBdr>
              <w:divsChild>
                <w:div w:id="671879226">
                  <w:marLeft w:val="3435"/>
                  <w:marRight w:val="0"/>
                  <w:marTop w:val="0"/>
                  <w:marBottom w:val="0"/>
                  <w:divBdr>
                    <w:top w:val="none" w:sz="0" w:space="0" w:color="auto"/>
                    <w:left w:val="none" w:sz="0" w:space="0" w:color="auto"/>
                    <w:bottom w:val="none" w:sz="0" w:space="0" w:color="auto"/>
                    <w:right w:val="none" w:sz="0" w:space="0" w:color="auto"/>
                  </w:divBdr>
                  <w:divsChild>
                    <w:div w:id="1941791478">
                      <w:marLeft w:val="0"/>
                      <w:marRight w:val="0"/>
                      <w:marTop w:val="0"/>
                      <w:marBottom w:val="0"/>
                      <w:divBdr>
                        <w:top w:val="none" w:sz="0" w:space="0" w:color="auto"/>
                        <w:left w:val="none" w:sz="0" w:space="0" w:color="auto"/>
                        <w:bottom w:val="none" w:sz="0" w:space="0" w:color="auto"/>
                        <w:right w:val="none" w:sz="0" w:space="0" w:color="auto"/>
                      </w:divBdr>
                      <w:divsChild>
                        <w:div w:id="2137094556">
                          <w:marLeft w:val="0"/>
                          <w:marRight w:val="0"/>
                          <w:marTop w:val="0"/>
                          <w:marBottom w:val="225"/>
                          <w:divBdr>
                            <w:top w:val="none" w:sz="0" w:space="0" w:color="auto"/>
                            <w:left w:val="none" w:sz="0" w:space="0" w:color="auto"/>
                            <w:bottom w:val="none" w:sz="0" w:space="0" w:color="auto"/>
                            <w:right w:val="none" w:sz="0" w:space="0" w:color="auto"/>
                          </w:divBdr>
                          <w:divsChild>
                            <w:div w:id="5358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ndertagespflege@emsdett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vktp.de/media/bvktp-leitlinie-lebensmittel_2020-0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ta.nrw.de/kinder-bilden/bildungsgrundsaetze/leitfaden-bildungsgrundsaetze-fuer-kinder-von-0-bis-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ublikationen.dguv.de/dguv/pdf/10002/i-8641.pdf" TargetMode="External"/><Relationship Id="rId4" Type="http://schemas.openxmlformats.org/officeDocument/2006/relationships/settings" Target="settings.xml"/><Relationship Id="rId9" Type="http://schemas.openxmlformats.org/officeDocument/2006/relationships/hyperlink" Target="http://www.das-sichere-haus.de/uploads/tx_ttproducts/datasheet/Kinder_in_der_Tagespflege.pdf"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94BB-CBC8-4E6E-8954-CAE8A8AB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5572</Words>
  <Characters>35104</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
    </vt:vector>
  </TitlesOfParts>
  <Company>Stadt Emdetten</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Dunker, Christel</dc:creator>
  <cp:lastModifiedBy>Niemann, Sandra (Stadt Emsdetten)</cp:lastModifiedBy>
  <cp:revision>7</cp:revision>
  <cp:lastPrinted>2017-07-31T09:54:00Z</cp:lastPrinted>
  <dcterms:created xsi:type="dcterms:W3CDTF">2024-08-23T10:46:00Z</dcterms:created>
  <dcterms:modified xsi:type="dcterms:W3CDTF">2025-03-06T15:43:00Z</dcterms:modified>
</cp:coreProperties>
</file>